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14" w:rsidRPr="00C4410A" w:rsidRDefault="006B5514" w:rsidP="00E00F31">
      <w:pPr>
        <w:autoSpaceDE w:val="0"/>
        <w:autoSpaceDN w:val="0"/>
        <w:adjustRightInd w:val="0"/>
        <w:ind w:left="57"/>
        <w:contextualSpacing/>
        <w:jc w:val="center"/>
        <w:rPr>
          <w:b/>
          <w:bCs/>
          <w:sz w:val="28"/>
          <w:szCs w:val="28"/>
        </w:rPr>
      </w:pPr>
    </w:p>
    <w:p w:rsidR="006B5514" w:rsidRPr="00C4410A" w:rsidRDefault="006B5514" w:rsidP="00E00F31">
      <w:pPr>
        <w:autoSpaceDE w:val="0"/>
        <w:autoSpaceDN w:val="0"/>
        <w:adjustRightInd w:val="0"/>
        <w:ind w:left="57"/>
        <w:contextualSpacing/>
        <w:jc w:val="center"/>
        <w:rPr>
          <w:b/>
          <w:bCs/>
          <w:sz w:val="28"/>
          <w:szCs w:val="28"/>
        </w:rPr>
      </w:pPr>
      <w:r w:rsidRPr="00C4410A">
        <w:rPr>
          <w:b/>
          <w:bCs/>
          <w:noProof/>
          <w:sz w:val="28"/>
          <w:szCs w:val="28"/>
        </w:rPr>
        <w:drawing>
          <wp:inline distT="0" distB="0" distL="0" distR="0">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6B5514" w:rsidRPr="00C4410A" w:rsidRDefault="006B5514" w:rsidP="00E00F31">
      <w:pPr>
        <w:autoSpaceDE w:val="0"/>
        <w:autoSpaceDN w:val="0"/>
        <w:adjustRightInd w:val="0"/>
        <w:ind w:left="57"/>
        <w:contextualSpacing/>
        <w:jc w:val="center"/>
        <w:rPr>
          <w:b/>
          <w:bCs/>
          <w:sz w:val="28"/>
          <w:szCs w:val="28"/>
        </w:rPr>
      </w:pPr>
      <w:r w:rsidRPr="00C4410A">
        <w:rPr>
          <w:b/>
          <w:bCs/>
          <w:sz w:val="28"/>
          <w:szCs w:val="28"/>
        </w:rPr>
        <w:t>НИЖНЕСЕРГИНСКОЕ ГОРОДСКОЕ ПОСЕЛЕНИЕ</w:t>
      </w:r>
    </w:p>
    <w:p w:rsidR="006B5514" w:rsidRPr="00C4410A" w:rsidRDefault="006B5514" w:rsidP="00E00F31">
      <w:pPr>
        <w:ind w:left="113" w:right="113"/>
        <w:contextualSpacing/>
        <w:jc w:val="center"/>
        <w:outlineLvl w:val="0"/>
        <w:rPr>
          <w:b/>
          <w:sz w:val="28"/>
          <w:szCs w:val="28"/>
        </w:rPr>
      </w:pPr>
      <w:r w:rsidRPr="00C4410A">
        <w:rPr>
          <w:b/>
          <w:sz w:val="28"/>
          <w:szCs w:val="28"/>
        </w:rPr>
        <w:t>ДУМА</w:t>
      </w:r>
    </w:p>
    <w:p w:rsidR="006B5514" w:rsidRPr="00C4410A" w:rsidRDefault="006B5514" w:rsidP="00E00F31">
      <w:pPr>
        <w:pBdr>
          <w:bottom w:val="thinThickSmallGap" w:sz="24" w:space="1" w:color="auto"/>
        </w:pBdr>
        <w:ind w:left="113" w:right="113"/>
        <w:contextualSpacing/>
        <w:jc w:val="center"/>
        <w:rPr>
          <w:b/>
          <w:sz w:val="28"/>
          <w:szCs w:val="28"/>
        </w:rPr>
      </w:pPr>
      <w:r w:rsidRPr="00C4410A">
        <w:rPr>
          <w:b/>
          <w:sz w:val="28"/>
          <w:szCs w:val="28"/>
        </w:rPr>
        <w:t>ЧЕТВЕРТЫЙ СОЗЫВ</w:t>
      </w:r>
    </w:p>
    <w:p w:rsidR="006B5514" w:rsidRPr="00C4410A" w:rsidRDefault="009B7F29" w:rsidP="00696D8D">
      <w:pPr>
        <w:tabs>
          <w:tab w:val="left" w:pos="6645"/>
        </w:tabs>
        <w:ind w:left="113" w:right="113"/>
        <w:contextualSpacing/>
        <w:jc w:val="center"/>
        <w:rPr>
          <w:b/>
          <w:sz w:val="28"/>
          <w:szCs w:val="28"/>
        </w:rPr>
      </w:pPr>
      <w:r w:rsidRPr="00C4410A">
        <w:rPr>
          <w:b/>
          <w:sz w:val="28"/>
          <w:szCs w:val="28"/>
        </w:rPr>
        <w:t>ПЯТЬДЕСЯТ</w:t>
      </w:r>
      <w:r w:rsidR="00C4410A" w:rsidRPr="00C4410A">
        <w:rPr>
          <w:b/>
          <w:sz w:val="28"/>
          <w:szCs w:val="28"/>
        </w:rPr>
        <w:t xml:space="preserve"> </w:t>
      </w:r>
      <w:r w:rsidRPr="00C4410A">
        <w:rPr>
          <w:b/>
          <w:sz w:val="28"/>
          <w:szCs w:val="28"/>
        </w:rPr>
        <w:t xml:space="preserve">ПЕРВОЕ </w:t>
      </w:r>
      <w:r w:rsidR="006B5514" w:rsidRPr="00C4410A">
        <w:rPr>
          <w:b/>
          <w:sz w:val="28"/>
          <w:szCs w:val="28"/>
        </w:rPr>
        <w:t>ЗАСЕДАНИЕ</w:t>
      </w:r>
    </w:p>
    <w:p w:rsidR="00F71489" w:rsidRPr="00C4410A" w:rsidRDefault="00F71489" w:rsidP="00E00F31">
      <w:pPr>
        <w:tabs>
          <w:tab w:val="left" w:pos="6645"/>
        </w:tabs>
        <w:ind w:left="113" w:right="113"/>
        <w:contextualSpacing/>
        <w:rPr>
          <w:b/>
          <w:sz w:val="28"/>
          <w:szCs w:val="28"/>
        </w:rPr>
      </w:pPr>
    </w:p>
    <w:p w:rsidR="006B5514" w:rsidRPr="00C4410A" w:rsidRDefault="006B5514" w:rsidP="00E00F31">
      <w:pPr>
        <w:pStyle w:val="2"/>
        <w:tabs>
          <w:tab w:val="left" w:pos="-2977"/>
        </w:tabs>
        <w:ind w:left="113" w:right="113"/>
        <w:contextualSpacing/>
        <w:rPr>
          <w:szCs w:val="28"/>
        </w:rPr>
      </w:pPr>
      <w:r w:rsidRPr="00C4410A">
        <w:rPr>
          <w:szCs w:val="28"/>
        </w:rPr>
        <w:t>РЕШЕНИЕ</w:t>
      </w:r>
    </w:p>
    <w:p w:rsidR="006B5514" w:rsidRPr="00C4410A" w:rsidRDefault="006B5514" w:rsidP="00E00F31">
      <w:pPr>
        <w:contextualSpacing/>
        <w:jc w:val="both"/>
        <w:rPr>
          <w:b/>
          <w:sz w:val="28"/>
          <w:szCs w:val="28"/>
        </w:rPr>
      </w:pPr>
      <w:r w:rsidRPr="00C4410A">
        <w:rPr>
          <w:b/>
          <w:sz w:val="28"/>
          <w:szCs w:val="28"/>
        </w:rPr>
        <w:t xml:space="preserve">от </w:t>
      </w:r>
      <w:r w:rsidR="008C089A" w:rsidRPr="00C4410A">
        <w:rPr>
          <w:b/>
          <w:sz w:val="28"/>
          <w:szCs w:val="28"/>
        </w:rPr>
        <w:t xml:space="preserve"> </w:t>
      </w:r>
      <w:r w:rsidR="00A52BCA">
        <w:rPr>
          <w:b/>
          <w:sz w:val="28"/>
          <w:szCs w:val="28"/>
        </w:rPr>
        <w:t>28.</w:t>
      </w:r>
      <w:r w:rsidR="009B7F29" w:rsidRPr="00C4410A">
        <w:rPr>
          <w:b/>
          <w:sz w:val="28"/>
          <w:szCs w:val="28"/>
        </w:rPr>
        <w:t>10</w:t>
      </w:r>
      <w:r w:rsidR="00304855" w:rsidRPr="00C4410A">
        <w:rPr>
          <w:b/>
          <w:sz w:val="28"/>
          <w:szCs w:val="28"/>
        </w:rPr>
        <w:t>.</w:t>
      </w:r>
      <w:r w:rsidRPr="00C4410A">
        <w:rPr>
          <w:b/>
          <w:sz w:val="28"/>
          <w:szCs w:val="28"/>
        </w:rPr>
        <w:t xml:space="preserve">2021г. № </w:t>
      </w:r>
      <w:r w:rsidR="00827CFA">
        <w:rPr>
          <w:b/>
          <w:sz w:val="28"/>
          <w:szCs w:val="28"/>
        </w:rPr>
        <w:t>74</w:t>
      </w:r>
    </w:p>
    <w:p w:rsidR="00F71489" w:rsidRPr="00C4410A" w:rsidRDefault="00F71489" w:rsidP="00E00F31">
      <w:pPr>
        <w:contextualSpacing/>
        <w:jc w:val="both"/>
        <w:rPr>
          <w:b/>
          <w:sz w:val="28"/>
          <w:szCs w:val="28"/>
        </w:rPr>
      </w:pPr>
      <w:r w:rsidRPr="00C4410A">
        <w:rPr>
          <w:b/>
          <w:sz w:val="28"/>
          <w:szCs w:val="28"/>
        </w:rPr>
        <w:t>г. Нижние Серги</w:t>
      </w:r>
    </w:p>
    <w:p w:rsidR="006B5514" w:rsidRPr="00C4410A" w:rsidRDefault="006B5514" w:rsidP="00E00F31">
      <w:pPr>
        <w:autoSpaceDE w:val="0"/>
        <w:autoSpaceDN w:val="0"/>
        <w:adjustRightInd w:val="0"/>
        <w:contextualSpacing/>
        <w:jc w:val="both"/>
        <w:rPr>
          <w:sz w:val="28"/>
          <w:szCs w:val="28"/>
        </w:rPr>
      </w:pPr>
    </w:p>
    <w:p w:rsidR="006B5514" w:rsidRPr="00C4410A" w:rsidRDefault="006B5514" w:rsidP="00E00F31">
      <w:pPr>
        <w:autoSpaceDE w:val="0"/>
        <w:autoSpaceDN w:val="0"/>
        <w:adjustRightInd w:val="0"/>
        <w:contextualSpacing/>
        <w:jc w:val="both"/>
        <w:rPr>
          <w:b/>
          <w:sz w:val="28"/>
          <w:szCs w:val="28"/>
        </w:rPr>
      </w:pPr>
      <w:r w:rsidRPr="00C4410A">
        <w:rPr>
          <w:b/>
          <w:sz w:val="28"/>
          <w:szCs w:val="28"/>
        </w:rPr>
        <w:t>О внесении изменений в Устав Нижнесергинского городского поселения</w:t>
      </w:r>
    </w:p>
    <w:p w:rsidR="006B5514" w:rsidRPr="00C4410A" w:rsidRDefault="006B5514" w:rsidP="00E00F31">
      <w:pPr>
        <w:autoSpaceDE w:val="0"/>
        <w:autoSpaceDN w:val="0"/>
        <w:adjustRightInd w:val="0"/>
        <w:contextualSpacing/>
        <w:jc w:val="both"/>
        <w:rPr>
          <w:sz w:val="28"/>
          <w:szCs w:val="28"/>
        </w:rPr>
      </w:pPr>
    </w:p>
    <w:p w:rsidR="003D1B1A" w:rsidRPr="00C4410A" w:rsidRDefault="006B5514" w:rsidP="00E00F31">
      <w:pPr>
        <w:ind w:firstLine="709"/>
        <w:contextualSpacing/>
        <w:jc w:val="both"/>
        <w:rPr>
          <w:sz w:val="28"/>
          <w:szCs w:val="28"/>
        </w:rPr>
      </w:pPr>
      <w:proofErr w:type="gramStart"/>
      <w:r w:rsidRPr="00C4410A">
        <w:rPr>
          <w:sz w:val="28"/>
          <w:szCs w:val="28"/>
        </w:rPr>
        <w:t>В целях приведения Устава Нижнесергинского городского поселения  в соответствие с Федеральным законом</w:t>
      </w:r>
      <w:r w:rsidR="003D1B1A" w:rsidRPr="00C4410A">
        <w:rPr>
          <w:sz w:val="28"/>
          <w:szCs w:val="28"/>
        </w:rPr>
        <w:t xml:space="preserve"> от 08.12.2020 № 411-ФЗ</w:t>
      </w:r>
      <w:r w:rsidRPr="00C4410A">
        <w:rPr>
          <w:sz w:val="28"/>
          <w:szCs w:val="28"/>
        </w:rPr>
        <w:t xml:space="preserve"> </w:t>
      </w:r>
      <w:r w:rsidR="003D1B1A" w:rsidRPr="00C4410A">
        <w:rPr>
          <w:sz w:val="28"/>
          <w:szCs w:val="28"/>
        </w:rPr>
        <w:t xml:space="preserve">« О </w:t>
      </w:r>
      <w:r w:rsidR="00E632CF" w:rsidRPr="00C4410A">
        <w:rPr>
          <w:sz w:val="28"/>
          <w:szCs w:val="28"/>
        </w:rPr>
        <w:t>в</w:t>
      </w:r>
      <w:r w:rsidR="003D1B1A" w:rsidRPr="00C4410A">
        <w:rPr>
          <w:sz w:val="28"/>
          <w:szCs w:val="28"/>
        </w:rPr>
        <w:t xml:space="preserve">несении изменений в Федеральный закон «О государственной регистрации уставов муниципальных образований», </w:t>
      </w:r>
      <w:r w:rsidRPr="00C4410A">
        <w:rPr>
          <w:sz w:val="28"/>
          <w:szCs w:val="28"/>
        </w:rPr>
        <w:t xml:space="preserve">от 30.04.2021 № 116-ФЗ «О внесении изменений в отдельные законодательные акты Российской Федерации»,  </w:t>
      </w:r>
      <w:r w:rsidR="003D1B1A" w:rsidRPr="00C4410A">
        <w:rPr>
          <w:sz w:val="28"/>
          <w:szCs w:val="28"/>
        </w:rPr>
        <w:t>от 11.06.2021 № 170- ФЗ « О внесении изменений в отдельные законодательные акты Российской Федерации  в связи с принятием Федерального закона « О  государственном</w:t>
      </w:r>
      <w:proofErr w:type="gramEnd"/>
      <w:r w:rsidR="003D1B1A" w:rsidRPr="00C4410A">
        <w:rPr>
          <w:sz w:val="28"/>
          <w:szCs w:val="28"/>
        </w:rPr>
        <w:t xml:space="preserve"> </w:t>
      </w:r>
      <w:proofErr w:type="gramStart"/>
      <w:r w:rsidR="003D1B1A" w:rsidRPr="00C4410A">
        <w:rPr>
          <w:sz w:val="28"/>
          <w:szCs w:val="28"/>
        </w:rPr>
        <w:t xml:space="preserve">контроле (надзоре) и муниципальном контроле в Российской Федерации», от 01.07.2021 №289 –ФЗ « О внесении изменений в статью 28 Федерального закона « Об общих принципах организации местного самоуправления в Российской Федерации», </w:t>
      </w:r>
      <w:r w:rsidRPr="00C4410A">
        <w:rPr>
          <w:sz w:val="28"/>
          <w:szCs w:val="28"/>
        </w:rPr>
        <w:t xml:space="preserve">руководствуясь статьей 22 Устава Нижнесергинского городского поселения, </w:t>
      </w:r>
      <w:proofErr w:type="gramEnd"/>
    </w:p>
    <w:p w:rsidR="006B5514" w:rsidRPr="00C4410A" w:rsidRDefault="006B5514" w:rsidP="00E00F31">
      <w:pPr>
        <w:contextualSpacing/>
        <w:jc w:val="both"/>
        <w:rPr>
          <w:sz w:val="28"/>
          <w:szCs w:val="28"/>
        </w:rPr>
      </w:pPr>
      <w:r w:rsidRPr="00C4410A">
        <w:rPr>
          <w:sz w:val="28"/>
          <w:szCs w:val="28"/>
        </w:rPr>
        <w:t>Дума Нижнесергинского городского поселения решила:</w:t>
      </w:r>
    </w:p>
    <w:p w:rsidR="006B5514" w:rsidRPr="00C4410A" w:rsidRDefault="006B5514" w:rsidP="00696D8D">
      <w:pPr>
        <w:ind w:right="113" w:firstLine="708"/>
        <w:contextualSpacing/>
        <w:jc w:val="both"/>
        <w:rPr>
          <w:sz w:val="28"/>
          <w:szCs w:val="28"/>
        </w:rPr>
      </w:pPr>
      <w:r w:rsidRPr="00C4410A">
        <w:rPr>
          <w:sz w:val="28"/>
          <w:szCs w:val="28"/>
        </w:rPr>
        <w:t>1. </w:t>
      </w:r>
      <w:proofErr w:type="gramStart"/>
      <w:r w:rsidRPr="00C4410A">
        <w:rPr>
          <w:sz w:val="28"/>
          <w:szCs w:val="28"/>
        </w:rPr>
        <w:t>Внести в Устав Нижнесергинского городского поселения, утвержденный решением Думы  08.12.2005 № 5 с изменениями, внесенными Решениями Думы Нижнесергинского городского поселения от</w:t>
      </w:r>
      <w:r w:rsidRPr="00C4410A">
        <w:rPr>
          <w:b/>
          <w:sz w:val="28"/>
          <w:szCs w:val="28"/>
        </w:rPr>
        <w:t xml:space="preserve"> </w:t>
      </w:r>
      <w:r w:rsidRPr="00C4410A">
        <w:rPr>
          <w:sz w:val="28"/>
          <w:szCs w:val="28"/>
        </w:rPr>
        <w:t>17.05.2007 № 65, от 28.02.2008 № 95, от 30.09.2008 № 122, от 19.03.2009 № 156, от 24.04.2009 №164, от 24.07.2009 № 186, от 28.01.2010 № 35, от 29.04.2010 № 46, от 29.06.2010 № 66, от 26.08.2010 № 71, от 08.11.2010 № 86, от 30.03.2011 № 119, от 29.09.2011 № 152</w:t>
      </w:r>
      <w:r w:rsidR="00696D8D">
        <w:rPr>
          <w:sz w:val="28"/>
          <w:szCs w:val="28"/>
        </w:rPr>
        <w:t>,</w:t>
      </w:r>
      <w:r w:rsidRPr="00C4410A">
        <w:rPr>
          <w:sz w:val="28"/>
          <w:szCs w:val="28"/>
        </w:rPr>
        <w:t xml:space="preserve"> от 28.03.2012</w:t>
      </w:r>
      <w:proofErr w:type="gramEnd"/>
      <w:r w:rsidRPr="00C4410A">
        <w:rPr>
          <w:sz w:val="28"/>
          <w:szCs w:val="28"/>
        </w:rPr>
        <w:t xml:space="preserve"> № 190, от 20.11.2012 № 250, от 22.08.2013 № 317, от 24.10.2013 № 7, от 16.01.2014 № 38, от 30.03.2015 № 131, от 28.12.2015 № 181, от 29.09.2016 № 231, от 29.05.2017 № 286, от 30.11.2017 № 20, от 22.03.2018 № 38, от 27.09.2018 № 63, от 23.05.2019 № 103, от 16.07.2020 № 23, от 03.12.2020 № 35, от 01.02.2021 </w:t>
      </w:r>
    </w:p>
    <w:p w:rsidR="006B5514" w:rsidRPr="00C4410A" w:rsidRDefault="006B5514" w:rsidP="00E00F31">
      <w:pPr>
        <w:ind w:right="113"/>
        <w:contextualSpacing/>
        <w:jc w:val="both"/>
        <w:rPr>
          <w:sz w:val="28"/>
          <w:szCs w:val="28"/>
        </w:rPr>
      </w:pPr>
      <w:r w:rsidRPr="00C4410A">
        <w:rPr>
          <w:sz w:val="28"/>
          <w:szCs w:val="28"/>
        </w:rPr>
        <w:t xml:space="preserve">№ 41 </w:t>
      </w:r>
      <w:r w:rsidR="00CD278B" w:rsidRPr="00C4410A">
        <w:rPr>
          <w:sz w:val="28"/>
          <w:szCs w:val="28"/>
        </w:rPr>
        <w:t>, от</w:t>
      </w:r>
      <w:r w:rsidR="0064420B" w:rsidRPr="00C4410A">
        <w:rPr>
          <w:sz w:val="28"/>
          <w:szCs w:val="28"/>
        </w:rPr>
        <w:t xml:space="preserve"> </w:t>
      </w:r>
      <w:r w:rsidR="00CD278B" w:rsidRPr="00C4410A">
        <w:rPr>
          <w:sz w:val="28"/>
          <w:szCs w:val="28"/>
        </w:rPr>
        <w:t xml:space="preserve">29.04.2021 № 46 </w:t>
      </w:r>
      <w:r w:rsidRPr="00C4410A">
        <w:rPr>
          <w:sz w:val="28"/>
          <w:szCs w:val="28"/>
        </w:rPr>
        <w:t xml:space="preserve">следующие изменения: </w:t>
      </w:r>
    </w:p>
    <w:p w:rsidR="00940446" w:rsidRPr="00C4410A" w:rsidRDefault="00A52BCA" w:rsidP="00696D8D">
      <w:pPr>
        <w:pStyle w:val="a7"/>
        <w:shd w:val="clear" w:color="auto" w:fill="FEFEFE"/>
        <w:spacing w:before="0" w:beforeAutospacing="0" w:after="0" w:afterAutospacing="0"/>
        <w:ind w:firstLine="708"/>
        <w:contextualSpacing/>
        <w:jc w:val="both"/>
        <w:rPr>
          <w:sz w:val="28"/>
          <w:szCs w:val="28"/>
        </w:rPr>
      </w:pPr>
      <w:r>
        <w:rPr>
          <w:color w:val="020C22"/>
          <w:sz w:val="28"/>
          <w:szCs w:val="28"/>
        </w:rPr>
        <w:t>«</w:t>
      </w:r>
      <w:r w:rsidR="00940446" w:rsidRPr="00C4410A">
        <w:rPr>
          <w:color w:val="020C22"/>
          <w:sz w:val="28"/>
          <w:szCs w:val="28"/>
        </w:rPr>
        <w:t>1)</w:t>
      </w:r>
      <w:r w:rsidR="00940446" w:rsidRPr="00C4410A">
        <w:rPr>
          <w:sz w:val="28"/>
          <w:szCs w:val="28"/>
        </w:rPr>
        <w:t xml:space="preserve"> подпункт 5 пункта 1 статьи 6 изложить в следующей редакции:</w:t>
      </w:r>
    </w:p>
    <w:p w:rsidR="00940446" w:rsidRPr="00C4410A" w:rsidRDefault="00940446" w:rsidP="00E00F31">
      <w:pPr>
        <w:pStyle w:val="a7"/>
        <w:shd w:val="clear" w:color="auto" w:fill="FEFEFE"/>
        <w:spacing w:before="0" w:beforeAutospacing="0" w:after="0" w:afterAutospacing="0"/>
        <w:contextualSpacing/>
        <w:jc w:val="both"/>
        <w:rPr>
          <w:sz w:val="28"/>
          <w:szCs w:val="28"/>
        </w:rPr>
      </w:pPr>
      <w:proofErr w:type="gramStart"/>
      <w:r w:rsidRPr="00C4410A">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C4410A">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4410A">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00A52BCA">
        <w:rPr>
          <w:sz w:val="28"/>
          <w:szCs w:val="28"/>
        </w:rPr>
        <w:t>;</w:t>
      </w:r>
      <w:r w:rsidRPr="00C4410A">
        <w:rPr>
          <w:sz w:val="28"/>
          <w:szCs w:val="28"/>
        </w:rPr>
        <w:t>»</w:t>
      </w:r>
      <w:proofErr w:type="gramEnd"/>
      <w:r w:rsidRPr="00C4410A">
        <w:rPr>
          <w:sz w:val="28"/>
          <w:szCs w:val="28"/>
        </w:rPr>
        <w:t>;</w:t>
      </w:r>
      <w:r w:rsidR="00A52BCA">
        <w:rPr>
          <w:sz w:val="28"/>
          <w:szCs w:val="28"/>
        </w:rPr>
        <w:t>»;</w:t>
      </w:r>
    </w:p>
    <w:p w:rsidR="00940446" w:rsidRPr="00C4410A" w:rsidRDefault="00A52BCA" w:rsidP="00696D8D">
      <w:pPr>
        <w:pStyle w:val="a7"/>
        <w:shd w:val="clear" w:color="auto" w:fill="FEFEFE"/>
        <w:spacing w:before="0" w:beforeAutospacing="0" w:after="0" w:afterAutospacing="0"/>
        <w:ind w:firstLine="708"/>
        <w:contextualSpacing/>
        <w:jc w:val="both"/>
        <w:rPr>
          <w:sz w:val="28"/>
          <w:szCs w:val="28"/>
        </w:rPr>
      </w:pPr>
      <w:r>
        <w:rPr>
          <w:sz w:val="28"/>
          <w:szCs w:val="28"/>
        </w:rPr>
        <w:t>«</w:t>
      </w:r>
      <w:r w:rsidR="00940446" w:rsidRPr="00C4410A">
        <w:rPr>
          <w:sz w:val="28"/>
          <w:szCs w:val="28"/>
        </w:rPr>
        <w:t xml:space="preserve">2) подпункт 19 пункта 1 статьи 6 изложить в следующей редакции: </w:t>
      </w:r>
    </w:p>
    <w:p w:rsidR="00940446" w:rsidRPr="00C4410A" w:rsidRDefault="00940446" w:rsidP="00E00F31">
      <w:pPr>
        <w:pStyle w:val="a7"/>
        <w:shd w:val="clear" w:color="auto" w:fill="FEFEFE"/>
        <w:spacing w:before="0" w:beforeAutospacing="0" w:after="0" w:afterAutospacing="0"/>
        <w:contextualSpacing/>
        <w:jc w:val="both"/>
        <w:rPr>
          <w:sz w:val="28"/>
          <w:szCs w:val="28"/>
        </w:rPr>
      </w:pPr>
      <w:proofErr w:type="gramStart"/>
      <w:r w:rsidRPr="00C4410A">
        <w:rPr>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4410A">
        <w:rPr>
          <w:sz w:val="28"/>
          <w:szCs w:val="28"/>
        </w:rPr>
        <w:t xml:space="preserve"> </w:t>
      </w:r>
      <w:proofErr w:type="gramStart"/>
      <w:r w:rsidRPr="00C4410A">
        <w:rPr>
          <w:sz w:val="28"/>
          <w:szCs w:val="28"/>
        </w:rPr>
        <w:t>границах</w:t>
      </w:r>
      <w:proofErr w:type="gramEnd"/>
      <w:r w:rsidRPr="00C4410A">
        <w:rPr>
          <w:sz w:val="28"/>
          <w:szCs w:val="28"/>
        </w:rPr>
        <w:t xml:space="preserve"> населенных пунктов поселения</w:t>
      </w:r>
      <w:r w:rsidR="00A52BCA">
        <w:rPr>
          <w:sz w:val="28"/>
          <w:szCs w:val="28"/>
        </w:rPr>
        <w:t>;</w:t>
      </w:r>
      <w:r w:rsidRPr="00C4410A">
        <w:rPr>
          <w:sz w:val="28"/>
          <w:szCs w:val="28"/>
        </w:rPr>
        <w:t>»;</w:t>
      </w:r>
      <w:r w:rsidR="00A52BCA">
        <w:rPr>
          <w:sz w:val="28"/>
          <w:szCs w:val="28"/>
        </w:rPr>
        <w:t>»;</w:t>
      </w:r>
      <w:r w:rsidRPr="00C4410A">
        <w:rPr>
          <w:sz w:val="28"/>
          <w:szCs w:val="28"/>
        </w:rPr>
        <w:t xml:space="preserve">  </w:t>
      </w:r>
    </w:p>
    <w:p w:rsidR="00940446" w:rsidRPr="00C4410A" w:rsidRDefault="00A52BCA" w:rsidP="00696D8D">
      <w:pPr>
        <w:pStyle w:val="a7"/>
        <w:shd w:val="clear" w:color="auto" w:fill="FEFEFE"/>
        <w:spacing w:before="0" w:beforeAutospacing="0" w:after="0" w:afterAutospacing="0"/>
        <w:ind w:firstLine="708"/>
        <w:contextualSpacing/>
        <w:jc w:val="both"/>
        <w:rPr>
          <w:sz w:val="28"/>
          <w:szCs w:val="28"/>
        </w:rPr>
      </w:pPr>
      <w:r>
        <w:rPr>
          <w:sz w:val="28"/>
          <w:szCs w:val="28"/>
        </w:rPr>
        <w:t>«</w:t>
      </w:r>
      <w:r w:rsidR="00940446" w:rsidRPr="00C4410A">
        <w:rPr>
          <w:sz w:val="28"/>
          <w:szCs w:val="28"/>
        </w:rPr>
        <w:t>3) подпункт 27 пункта 1 статьи 6 изложить в следующей редакции:</w:t>
      </w:r>
    </w:p>
    <w:p w:rsidR="00940446" w:rsidRPr="00C4410A" w:rsidRDefault="00940446" w:rsidP="00E00F31">
      <w:pPr>
        <w:pStyle w:val="a7"/>
        <w:shd w:val="clear" w:color="auto" w:fill="FEFEFE"/>
        <w:spacing w:before="0" w:beforeAutospacing="0" w:after="0" w:afterAutospacing="0"/>
        <w:contextualSpacing/>
        <w:jc w:val="both"/>
        <w:rPr>
          <w:sz w:val="28"/>
          <w:szCs w:val="28"/>
        </w:rPr>
      </w:pPr>
      <w:r w:rsidRPr="00C4410A">
        <w:rPr>
          <w:sz w:val="28"/>
          <w:szCs w:val="28"/>
        </w:rPr>
        <w:t>«27) создание, развитие и обеспечение охраны лечебно - 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A52BCA">
        <w:rPr>
          <w:sz w:val="28"/>
          <w:szCs w:val="28"/>
        </w:rPr>
        <w:t>;</w:t>
      </w:r>
      <w:r w:rsidRPr="00C4410A">
        <w:rPr>
          <w:sz w:val="28"/>
          <w:szCs w:val="28"/>
        </w:rPr>
        <w:t>»</w:t>
      </w:r>
      <w:proofErr w:type="gramEnd"/>
      <w:r w:rsidRPr="00C4410A">
        <w:rPr>
          <w:sz w:val="28"/>
          <w:szCs w:val="28"/>
        </w:rPr>
        <w:t>;</w:t>
      </w:r>
      <w:r w:rsidR="00A52BCA">
        <w:rPr>
          <w:sz w:val="28"/>
          <w:szCs w:val="28"/>
        </w:rPr>
        <w:t>»;</w:t>
      </w:r>
    </w:p>
    <w:p w:rsidR="004D25FE" w:rsidRPr="000659BF" w:rsidRDefault="00940446" w:rsidP="00696D8D">
      <w:pPr>
        <w:ind w:firstLine="708"/>
        <w:contextualSpacing/>
        <w:jc w:val="both"/>
        <w:rPr>
          <w:sz w:val="28"/>
          <w:szCs w:val="28"/>
        </w:rPr>
      </w:pPr>
      <w:r w:rsidRPr="000659BF">
        <w:rPr>
          <w:sz w:val="28"/>
          <w:szCs w:val="28"/>
        </w:rPr>
        <w:t>«</w:t>
      </w:r>
      <w:r w:rsidR="004D25FE" w:rsidRPr="000659BF">
        <w:rPr>
          <w:sz w:val="28"/>
          <w:szCs w:val="28"/>
        </w:rPr>
        <w:t xml:space="preserve"> </w:t>
      </w:r>
      <w:r w:rsidRPr="000659BF">
        <w:rPr>
          <w:sz w:val="28"/>
          <w:szCs w:val="28"/>
        </w:rPr>
        <w:t>4</w:t>
      </w:r>
      <w:r w:rsidR="004D25FE" w:rsidRPr="000659BF">
        <w:rPr>
          <w:sz w:val="28"/>
          <w:szCs w:val="28"/>
        </w:rPr>
        <w:t>)</w:t>
      </w:r>
      <w:r w:rsidR="007975BF" w:rsidRPr="000659BF">
        <w:rPr>
          <w:sz w:val="28"/>
          <w:szCs w:val="28"/>
        </w:rPr>
        <w:t xml:space="preserve"> п</w:t>
      </w:r>
      <w:r w:rsidR="00560ED6" w:rsidRPr="000659BF">
        <w:rPr>
          <w:sz w:val="28"/>
          <w:szCs w:val="28"/>
        </w:rPr>
        <w:t>одпункт 42 п</w:t>
      </w:r>
      <w:r w:rsidR="007975BF" w:rsidRPr="000659BF">
        <w:rPr>
          <w:sz w:val="28"/>
          <w:szCs w:val="28"/>
        </w:rPr>
        <w:t>ункт</w:t>
      </w:r>
      <w:r w:rsidR="00560ED6" w:rsidRPr="000659BF">
        <w:rPr>
          <w:sz w:val="28"/>
          <w:szCs w:val="28"/>
        </w:rPr>
        <w:t>а</w:t>
      </w:r>
      <w:r w:rsidR="004D25FE" w:rsidRPr="000659BF">
        <w:rPr>
          <w:sz w:val="28"/>
          <w:szCs w:val="28"/>
        </w:rPr>
        <w:t xml:space="preserve"> 1 статьи 6</w:t>
      </w:r>
      <w:r w:rsidR="007975BF" w:rsidRPr="000659BF">
        <w:rPr>
          <w:sz w:val="28"/>
          <w:szCs w:val="28"/>
        </w:rPr>
        <w:t xml:space="preserve"> </w:t>
      </w:r>
      <w:r w:rsidR="00560ED6" w:rsidRPr="000659BF">
        <w:rPr>
          <w:sz w:val="28"/>
          <w:szCs w:val="28"/>
        </w:rPr>
        <w:t>изложить в следующей редакции:</w:t>
      </w:r>
      <w:r w:rsidR="004D25FE" w:rsidRPr="000659BF">
        <w:rPr>
          <w:sz w:val="28"/>
          <w:szCs w:val="28"/>
        </w:rPr>
        <w:t xml:space="preserve"> </w:t>
      </w:r>
    </w:p>
    <w:p w:rsidR="004D25FE" w:rsidRPr="000659BF" w:rsidRDefault="004D25FE" w:rsidP="00E00F31">
      <w:pPr>
        <w:pStyle w:val="a7"/>
        <w:shd w:val="clear" w:color="auto" w:fill="FEFEFE"/>
        <w:spacing w:before="0" w:beforeAutospacing="0" w:after="0" w:afterAutospacing="0"/>
        <w:contextualSpacing/>
        <w:jc w:val="both"/>
        <w:rPr>
          <w:color w:val="020C22"/>
          <w:sz w:val="28"/>
          <w:szCs w:val="28"/>
        </w:rPr>
      </w:pPr>
      <w:r w:rsidRPr="000659BF">
        <w:rPr>
          <w:color w:val="020C22"/>
          <w:sz w:val="28"/>
          <w:szCs w:val="28"/>
        </w:rPr>
        <w:t>« </w:t>
      </w:r>
      <w:r w:rsidR="00560ED6" w:rsidRPr="000659BF">
        <w:rPr>
          <w:color w:val="020C22"/>
          <w:sz w:val="28"/>
          <w:szCs w:val="28"/>
        </w:rPr>
        <w:t>42</w:t>
      </w:r>
      <w:r w:rsidRPr="000659BF">
        <w:rPr>
          <w:color w:val="020C22"/>
          <w:sz w:val="28"/>
          <w:szCs w:val="28"/>
        </w:rPr>
        <w:t>) осуществление муниципального контроля за исполнением единой теплоснабжающей</w:t>
      </w:r>
      <w:r w:rsidRPr="000659BF">
        <w:rPr>
          <w:color w:val="020C22"/>
          <w:sz w:val="28"/>
          <w:szCs w:val="28"/>
        </w:rPr>
        <w:tab/>
        <w:t xml:space="preserve"> организацией обязательств по строительству, реконструкции и (или) модернизации объектов теплоснабжения</w:t>
      </w:r>
      <w:proofErr w:type="gramStart"/>
      <w:r w:rsidR="00560ED6" w:rsidRPr="000659BF">
        <w:rPr>
          <w:color w:val="020C22"/>
          <w:sz w:val="28"/>
          <w:szCs w:val="28"/>
        </w:rPr>
        <w:t>;</w:t>
      </w:r>
      <w:r w:rsidRPr="000659BF">
        <w:rPr>
          <w:color w:val="020C22"/>
          <w:sz w:val="28"/>
          <w:szCs w:val="28"/>
        </w:rPr>
        <w:t>»</w:t>
      </w:r>
      <w:proofErr w:type="gramEnd"/>
      <w:r w:rsidRPr="000659BF">
        <w:rPr>
          <w:color w:val="020C22"/>
          <w:sz w:val="28"/>
          <w:szCs w:val="28"/>
        </w:rPr>
        <w:t>;</w:t>
      </w:r>
      <w:r w:rsidR="00560ED6" w:rsidRPr="000659BF">
        <w:rPr>
          <w:color w:val="020C22"/>
          <w:sz w:val="28"/>
          <w:szCs w:val="28"/>
        </w:rPr>
        <w:t>»;</w:t>
      </w:r>
    </w:p>
    <w:p w:rsidR="00475F6F" w:rsidRPr="00C4410A" w:rsidRDefault="00A52BCA" w:rsidP="00696D8D">
      <w:pPr>
        <w:ind w:right="113" w:firstLine="708"/>
        <w:contextualSpacing/>
        <w:jc w:val="both"/>
        <w:rPr>
          <w:sz w:val="28"/>
          <w:szCs w:val="28"/>
        </w:rPr>
      </w:pPr>
      <w:r>
        <w:rPr>
          <w:sz w:val="28"/>
          <w:szCs w:val="28"/>
        </w:rPr>
        <w:t>«</w:t>
      </w:r>
      <w:r w:rsidR="00940446" w:rsidRPr="00C4410A">
        <w:rPr>
          <w:sz w:val="28"/>
          <w:szCs w:val="28"/>
        </w:rPr>
        <w:t>5</w:t>
      </w:r>
      <w:r w:rsidR="00363FBB" w:rsidRPr="00C4410A">
        <w:rPr>
          <w:sz w:val="28"/>
          <w:szCs w:val="28"/>
        </w:rPr>
        <w:t>) пункт 1 статьи 6 Устава дополнить подпункт</w:t>
      </w:r>
      <w:r w:rsidR="00284EDC" w:rsidRPr="00C4410A">
        <w:rPr>
          <w:sz w:val="28"/>
          <w:szCs w:val="28"/>
        </w:rPr>
        <w:t>ом</w:t>
      </w:r>
      <w:r w:rsidR="00363FBB" w:rsidRPr="00C4410A">
        <w:rPr>
          <w:sz w:val="28"/>
          <w:szCs w:val="28"/>
        </w:rPr>
        <w:t xml:space="preserve"> 4</w:t>
      </w:r>
      <w:r w:rsidR="007975BF" w:rsidRPr="00C4410A">
        <w:rPr>
          <w:sz w:val="28"/>
          <w:szCs w:val="28"/>
        </w:rPr>
        <w:t>3</w:t>
      </w:r>
      <w:r w:rsidR="00363FBB" w:rsidRPr="00C4410A">
        <w:rPr>
          <w:sz w:val="28"/>
          <w:szCs w:val="28"/>
        </w:rPr>
        <w:t xml:space="preserve"> следующе</w:t>
      </w:r>
      <w:r w:rsidR="002E6F1F" w:rsidRPr="00C4410A">
        <w:rPr>
          <w:sz w:val="28"/>
          <w:szCs w:val="28"/>
        </w:rPr>
        <w:t>го содержания</w:t>
      </w:r>
      <w:r w:rsidR="00363FBB" w:rsidRPr="00C4410A">
        <w:rPr>
          <w:sz w:val="28"/>
          <w:szCs w:val="28"/>
        </w:rPr>
        <w:t>:</w:t>
      </w:r>
    </w:p>
    <w:p w:rsidR="00363FBB" w:rsidRDefault="00363FBB" w:rsidP="00E00F31">
      <w:pPr>
        <w:ind w:right="113"/>
        <w:contextualSpacing/>
        <w:jc w:val="both"/>
        <w:rPr>
          <w:sz w:val="28"/>
          <w:szCs w:val="28"/>
        </w:rPr>
      </w:pPr>
      <w:r w:rsidRPr="00C4410A">
        <w:rPr>
          <w:sz w:val="28"/>
          <w:szCs w:val="28"/>
        </w:rPr>
        <w:t>«</w:t>
      </w:r>
      <w:r w:rsidR="00CD3515" w:rsidRPr="00C4410A">
        <w:rPr>
          <w:sz w:val="28"/>
          <w:szCs w:val="28"/>
        </w:rPr>
        <w:t>4</w:t>
      </w:r>
      <w:r w:rsidR="007975BF" w:rsidRPr="00C4410A">
        <w:rPr>
          <w:sz w:val="28"/>
          <w:szCs w:val="28"/>
        </w:rPr>
        <w:t>3)</w:t>
      </w:r>
      <w:r w:rsidR="00CD3515" w:rsidRPr="00C4410A">
        <w:rPr>
          <w:sz w:val="28"/>
          <w:szCs w:val="28"/>
        </w:rPr>
        <w:t xml:space="preserve"> </w:t>
      </w:r>
      <w:r w:rsidRPr="00C4410A">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A52BCA">
        <w:rPr>
          <w:sz w:val="28"/>
          <w:szCs w:val="28"/>
        </w:rPr>
        <w:t>;</w:t>
      </w:r>
      <w:r w:rsidRPr="00C4410A">
        <w:rPr>
          <w:sz w:val="28"/>
          <w:szCs w:val="28"/>
        </w:rPr>
        <w:t>»</w:t>
      </w:r>
      <w:proofErr w:type="gramEnd"/>
      <w:r w:rsidRPr="00C4410A">
        <w:rPr>
          <w:sz w:val="28"/>
          <w:szCs w:val="28"/>
        </w:rPr>
        <w:t>;</w:t>
      </w:r>
      <w:r w:rsidR="00A52BCA">
        <w:rPr>
          <w:sz w:val="28"/>
          <w:szCs w:val="28"/>
        </w:rPr>
        <w:t>»;</w:t>
      </w:r>
    </w:p>
    <w:p w:rsidR="00314D40" w:rsidRPr="00C4410A" w:rsidRDefault="00071B73" w:rsidP="00314D40">
      <w:pPr>
        <w:pStyle w:val="a7"/>
        <w:shd w:val="clear" w:color="auto" w:fill="FEFEFE"/>
        <w:spacing w:before="0" w:beforeAutospacing="0" w:after="0" w:afterAutospacing="0"/>
        <w:ind w:firstLine="708"/>
        <w:contextualSpacing/>
        <w:jc w:val="both"/>
        <w:rPr>
          <w:sz w:val="28"/>
          <w:szCs w:val="28"/>
        </w:rPr>
      </w:pPr>
      <w:r>
        <w:rPr>
          <w:sz w:val="28"/>
          <w:szCs w:val="28"/>
        </w:rPr>
        <w:t>«6)</w:t>
      </w:r>
      <w:r w:rsidR="00C54A0A">
        <w:rPr>
          <w:sz w:val="28"/>
          <w:szCs w:val="28"/>
        </w:rPr>
        <w:t xml:space="preserve"> </w:t>
      </w:r>
      <w:r w:rsidR="00314D40" w:rsidRPr="00C4410A">
        <w:rPr>
          <w:sz w:val="28"/>
          <w:szCs w:val="28"/>
        </w:rPr>
        <w:t>дополнить главу 1 Устава»</w:t>
      </w:r>
    </w:p>
    <w:p w:rsidR="00314D40" w:rsidRPr="00C4410A" w:rsidRDefault="00314D40" w:rsidP="00314D40">
      <w:pPr>
        <w:pStyle w:val="a7"/>
        <w:shd w:val="clear" w:color="auto" w:fill="FEFEFE"/>
        <w:spacing w:before="0" w:beforeAutospacing="0" w:after="0" w:afterAutospacing="0"/>
        <w:contextualSpacing/>
        <w:jc w:val="both"/>
        <w:rPr>
          <w:sz w:val="28"/>
          <w:szCs w:val="28"/>
        </w:rPr>
      </w:pPr>
      <w:r w:rsidRPr="00C4410A">
        <w:rPr>
          <w:sz w:val="28"/>
          <w:szCs w:val="28"/>
        </w:rPr>
        <w:t>«Статья 6.2. Муниципальный контроль</w:t>
      </w:r>
    </w:p>
    <w:p w:rsidR="00314D40" w:rsidRPr="00C4410A" w:rsidRDefault="00314D40" w:rsidP="00314D40">
      <w:pPr>
        <w:pStyle w:val="a7"/>
        <w:shd w:val="clear" w:color="auto" w:fill="FEFEFE"/>
        <w:spacing w:before="0" w:beforeAutospacing="0" w:after="0" w:afterAutospacing="0"/>
        <w:ind w:firstLine="708"/>
        <w:contextualSpacing/>
        <w:jc w:val="both"/>
        <w:rPr>
          <w:sz w:val="28"/>
          <w:szCs w:val="28"/>
        </w:rPr>
      </w:pPr>
      <w:r w:rsidRPr="00C4410A">
        <w:rPr>
          <w:sz w:val="28"/>
          <w:szCs w:val="28"/>
        </w:rPr>
        <w:t xml:space="preserve">1. </w:t>
      </w:r>
      <w:proofErr w:type="gramStart"/>
      <w:r w:rsidRPr="00C4410A">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w:t>
      </w:r>
      <w:proofErr w:type="gramEnd"/>
    </w:p>
    <w:p w:rsidR="00314D40" w:rsidRPr="00C4410A" w:rsidRDefault="00314D40" w:rsidP="00314D40">
      <w:pPr>
        <w:pStyle w:val="a7"/>
        <w:shd w:val="clear" w:color="auto" w:fill="FEFEFE"/>
        <w:spacing w:before="0" w:beforeAutospacing="0" w:after="0" w:afterAutospacing="0"/>
        <w:ind w:firstLine="708"/>
        <w:contextualSpacing/>
        <w:jc w:val="both"/>
        <w:rPr>
          <w:sz w:val="28"/>
          <w:szCs w:val="28"/>
        </w:rPr>
      </w:pPr>
      <w:r w:rsidRPr="00C4410A">
        <w:rPr>
          <w:sz w:val="28"/>
          <w:szCs w:val="28"/>
        </w:rPr>
        <w:t xml:space="preserve">2. Организация  и осуществление видов муниципального контроля регулируется Федеральным законом от 31.07.2020 № 248-ФЗ « О </w:t>
      </w:r>
      <w:r w:rsidRPr="00C4410A">
        <w:rPr>
          <w:sz w:val="28"/>
          <w:szCs w:val="28"/>
        </w:rPr>
        <w:lastRenderedPageBreak/>
        <w:t>государственном контроле (надзоре) и муниципальном контроле в Российской Федерации</w:t>
      </w:r>
      <w:proofErr w:type="gramStart"/>
      <w:r>
        <w:rPr>
          <w:sz w:val="28"/>
          <w:szCs w:val="28"/>
        </w:rPr>
        <w:t>.</w:t>
      </w:r>
      <w:r w:rsidRPr="00C4410A">
        <w:rPr>
          <w:sz w:val="28"/>
          <w:szCs w:val="28"/>
        </w:rPr>
        <w:t>»</w:t>
      </w:r>
      <w:proofErr w:type="gramEnd"/>
      <w:r w:rsidRPr="00C4410A">
        <w:rPr>
          <w:sz w:val="28"/>
          <w:szCs w:val="28"/>
        </w:rPr>
        <w:t>;</w:t>
      </w:r>
      <w:r w:rsidR="00071B73">
        <w:rPr>
          <w:sz w:val="28"/>
          <w:szCs w:val="28"/>
        </w:rPr>
        <w:t>»;</w:t>
      </w:r>
    </w:p>
    <w:p w:rsidR="00C4410A" w:rsidRPr="00C4410A" w:rsidRDefault="00696D8D" w:rsidP="00696D8D">
      <w:pPr>
        <w:pStyle w:val="a7"/>
        <w:shd w:val="clear" w:color="auto" w:fill="FEFEFE"/>
        <w:spacing w:before="0" w:beforeAutospacing="0" w:after="0" w:afterAutospacing="0"/>
        <w:ind w:firstLine="708"/>
        <w:contextualSpacing/>
        <w:jc w:val="both"/>
        <w:rPr>
          <w:sz w:val="28"/>
          <w:szCs w:val="28"/>
        </w:rPr>
      </w:pPr>
      <w:r>
        <w:rPr>
          <w:color w:val="020C22"/>
          <w:sz w:val="28"/>
          <w:szCs w:val="28"/>
        </w:rPr>
        <w:t>«</w:t>
      </w:r>
      <w:r w:rsidR="00071B73">
        <w:rPr>
          <w:color w:val="020C22"/>
          <w:sz w:val="28"/>
          <w:szCs w:val="28"/>
        </w:rPr>
        <w:t>7</w:t>
      </w:r>
      <w:r w:rsidR="00C4410A" w:rsidRPr="00C4410A">
        <w:rPr>
          <w:sz w:val="28"/>
          <w:szCs w:val="28"/>
        </w:rPr>
        <w:t>) подпункт 7 пункта 1 статьи 25 Устава  изложить в следующей редакции:</w:t>
      </w:r>
    </w:p>
    <w:p w:rsidR="00C4410A" w:rsidRPr="00C4410A" w:rsidRDefault="00C4410A" w:rsidP="00E00F31">
      <w:pPr>
        <w:pStyle w:val="a7"/>
        <w:shd w:val="clear" w:color="auto" w:fill="FEFEFE"/>
        <w:spacing w:before="0" w:beforeAutospacing="0" w:after="0" w:afterAutospacing="0"/>
        <w:contextualSpacing/>
        <w:jc w:val="both"/>
        <w:rPr>
          <w:sz w:val="28"/>
          <w:szCs w:val="28"/>
        </w:rPr>
      </w:pPr>
      <w:r w:rsidRPr="00C4410A">
        <w:rPr>
          <w:sz w:val="28"/>
          <w:szCs w:val="28"/>
        </w:rPr>
        <w:t xml:space="preserve"> </w:t>
      </w:r>
      <w:proofErr w:type="gramStart"/>
      <w:r w:rsidRPr="00C4410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410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A52BCA">
        <w:rPr>
          <w:sz w:val="28"/>
          <w:szCs w:val="28"/>
        </w:rPr>
        <w:t>;</w:t>
      </w:r>
      <w:r w:rsidRPr="00C4410A">
        <w:rPr>
          <w:sz w:val="28"/>
          <w:szCs w:val="28"/>
        </w:rPr>
        <w:t>»</w:t>
      </w:r>
      <w:proofErr w:type="gramEnd"/>
      <w:r w:rsidRPr="00C4410A">
        <w:rPr>
          <w:sz w:val="28"/>
          <w:szCs w:val="28"/>
        </w:rPr>
        <w:t>;</w:t>
      </w:r>
      <w:r w:rsidR="00A52BCA">
        <w:rPr>
          <w:sz w:val="28"/>
          <w:szCs w:val="28"/>
        </w:rPr>
        <w:t>»;</w:t>
      </w:r>
    </w:p>
    <w:p w:rsidR="00C4410A" w:rsidRPr="00C4410A" w:rsidRDefault="00A52BCA" w:rsidP="00E00F31">
      <w:pPr>
        <w:ind w:firstLine="709"/>
        <w:contextualSpacing/>
        <w:jc w:val="both"/>
        <w:rPr>
          <w:sz w:val="28"/>
          <w:szCs w:val="28"/>
        </w:rPr>
      </w:pPr>
      <w:r>
        <w:rPr>
          <w:sz w:val="28"/>
          <w:szCs w:val="28"/>
        </w:rPr>
        <w:t>«</w:t>
      </w:r>
      <w:r w:rsidR="00071B73">
        <w:rPr>
          <w:sz w:val="28"/>
          <w:szCs w:val="28"/>
        </w:rPr>
        <w:t>8</w:t>
      </w:r>
      <w:r w:rsidR="00C4410A" w:rsidRPr="00C4410A">
        <w:rPr>
          <w:sz w:val="28"/>
          <w:szCs w:val="28"/>
        </w:rPr>
        <w:t xml:space="preserve">) подпункт 8 пункта 15 статьи 27  Устава </w:t>
      </w:r>
      <w:r w:rsidR="00C4410A" w:rsidRPr="00C4410A">
        <w:rPr>
          <w:i/>
          <w:sz w:val="28"/>
          <w:szCs w:val="28"/>
        </w:rPr>
        <w:t xml:space="preserve"> </w:t>
      </w:r>
      <w:r w:rsidR="00C4410A" w:rsidRPr="00C4410A">
        <w:rPr>
          <w:sz w:val="28"/>
          <w:szCs w:val="28"/>
        </w:rPr>
        <w:t>изложить в следующей редакции:</w:t>
      </w:r>
    </w:p>
    <w:p w:rsidR="00C4410A" w:rsidRPr="00C4410A" w:rsidRDefault="00C4410A" w:rsidP="00E00F31">
      <w:pPr>
        <w:contextualSpacing/>
        <w:jc w:val="both"/>
        <w:rPr>
          <w:sz w:val="28"/>
          <w:szCs w:val="28"/>
        </w:rPr>
      </w:pPr>
      <w:proofErr w:type="gramStart"/>
      <w:r w:rsidRPr="00C4410A">
        <w:rPr>
          <w:color w:val="020C22"/>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410A">
        <w:rPr>
          <w:color w:val="020C22"/>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4410A">
        <w:rPr>
          <w:color w:val="020C22"/>
          <w:sz w:val="28"/>
          <w:szCs w:val="28"/>
        </w:rPr>
        <w:t>.</w:t>
      </w:r>
      <w:r w:rsidR="00A52BCA">
        <w:rPr>
          <w:color w:val="020C22"/>
          <w:sz w:val="28"/>
          <w:szCs w:val="28"/>
        </w:rPr>
        <w:t>»</w:t>
      </w:r>
      <w:proofErr w:type="gramEnd"/>
      <w:r w:rsidR="00A52BCA">
        <w:rPr>
          <w:color w:val="020C22"/>
          <w:sz w:val="28"/>
          <w:szCs w:val="28"/>
        </w:rPr>
        <w:t>;»;</w:t>
      </w:r>
    </w:p>
    <w:p w:rsidR="00A93079" w:rsidRPr="00C4410A" w:rsidRDefault="00940446" w:rsidP="00696D8D">
      <w:pPr>
        <w:pStyle w:val="a7"/>
        <w:shd w:val="clear" w:color="auto" w:fill="FEFEFE"/>
        <w:spacing w:before="0" w:beforeAutospacing="0" w:after="0" w:afterAutospacing="0"/>
        <w:ind w:firstLine="708"/>
        <w:contextualSpacing/>
        <w:jc w:val="both"/>
        <w:rPr>
          <w:sz w:val="28"/>
          <w:szCs w:val="28"/>
        </w:rPr>
      </w:pPr>
      <w:r w:rsidRPr="00C4410A">
        <w:rPr>
          <w:sz w:val="28"/>
          <w:szCs w:val="28"/>
        </w:rPr>
        <w:t>«</w:t>
      </w:r>
      <w:r w:rsidR="00071B73">
        <w:rPr>
          <w:sz w:val="28"/>
          <w:szCs w:val="28"/>
        </w:rPr>
        <w:t>9</w:t>
      </w:r>
      <w:r w:rsidR="00A93079" w:rsidRPr="00C4410A">
        <w:rPr>
          <w:sz w:val="28"/>
          <w:szCs w:val="28"/>
        </w:rPr>
        <w:t xml:space="preserve">) </w:t>
      </w:r>
      <w:r w:rsidR="00560ED6" w:rsidRPr="00C4410A">
        <w:rPr>
          <w:sz w:val="28"/>
          <w:szCs w:val="28"/>
        </w:rPr>
        <w:t xml:space="preserve">подпункт 13.2 </w:t>
      </w:r>
      <w:r w:rsidR="00A93079" w:rsidRPr="00C4410A">
        <w:rPr>
          <w:sz w:val="28"/>
          <w:szCs w:val="28"/>
        </w:rPr>
        <w:t>пункт</w:t>
      </w:r>
      <w:r w:rsidR="00560ED6" w:rsidRPr="00C4410A">
        <w:rPr>
          <w:sz w:val="28"/>
          <w:szCs w:val="28"/>
        </w:rPr>
        <w:t>а</w:t>
      </w:r>
      <w:r w:rsidR="00A93079" w:rsidRPr="00C4410A">
        <w:rPr>
          <w:sz w:val="28"/>
          <w:szCs w:val="28"/>
        </w:rPr>
        <w:t xml:space="preserve"> 1 статьи 30 </w:t>
      </w:r>
      <w:r w:rsidR="00560ED6" w:rsidRPr="00C4410A">
        <w:rPr>
          <w:sz w:val="28"/>
          <w:szCs w:val="28"/>
        </w:rPr>
        <w:t>изложить в следующей редакции:</w:t>
      </w:r>
    </w:p>
    <w:p w:rsidR="007A4CBB" w:rsidRPr="00C4410A" w:rsidRDefault="00560ED6" w:rsidP="00E00F31">
      <w:pPr>
        <w:autoSpaceDE w:val="0"/>
        <w:autoSpaceDN w:val="0"/>
        <w:adjustRightInd w:val="0"/>
        <w:contextualSpacing/>
        <w:jc w:val="both"/>
        <w:rPr>
          <w:rFonts w:eastAsiaTheme="minorHAnsi"/>
          <w:sz w:val="28"/>
          <w:szCs w:val="28"/>
          <w:lang w:eastAsia="en-US"/>
        </w:rPr>
      </w:pPr>
      <w:r w:rsidRPr="00C4410A">
        <w:rPr>
          <w:rFonts w:eastAsiaTheme="minorHAnsi"/>
          <w:sz w:val="28"/>
          <w:szCs w:val="28"/>
          <w:lang w:eastAsia="en-US"/>
        </w:rPr>
        <w:t>«13.2</w:t>
      </w:r>
      <w:r w:rsidR="007A4CBB" w:rsidRPr="00C4410A">
        <w:rPr>
          <w:rFonts w:eastAsiaTheme="minorHAnsi"/>
          <w:sz w:val="28"/>
          <w:szCs w:val="28"/>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7A4CBB" w:rsidRPr="00C4410A">
        <w:rPr>
          <w:rFonts w:eastAsiaTheme="minorHAnsi"/>
          <w:sz w:val="28"/>
          <w:szCs w:val="28"/>
          <w:lang w:eastAsia="en-US"/>
        </w:rPr>
        <w:t>;</w:t>
      </w:r>
      <w:r w:rsidRPr="00C4410A">
        <w:rPr>
          <w:rFonts w:eastAsiaTheme="minorHAnsi"/>
          <w:sz w:val="28"/>
          <w:szCs w:val="28"/>
          <w:lang w:eastAsia="en-US"/>
        </w:rPr>
        <w:t>»</w:t>
      </w:r>
      <w:proofErr w:type="gramEnd"/>
      <w:r w:rsidRPr="00C4410A">
        <w:rPr>
          <w:rFonts w:eastAsiaTheme="minorHAnsi"/>
          <w:sz w:val="28"/>
          <w:szCs w:val="28"/>
          <w:lang w:eastAsia="en-US"/>
        </w:rPr>
        <w:t>;»;</w:t>
      </w:r>
    </w:p>
    <w:p w:rsidR="00C4410A" w:rsidRPr="00C4410A" w:rsidRDefault="00E00F31" w:rsidP="00696D8D">
      <w:pPr>
        <w:pStyle w:val="a7"/>
        <w:shd w:val="clear" w:color="auto" w:fill="FEFEFE"/>
        <w:spacing w:before="0" w:beforeAutospacing="0" w:after="0" w:afterAutospacing="0"/>
        <w:ind w:firstLine="708"/>
        <w:contextualSpacing/>
        <w:jc w:val="both"/>
        <w:rPr>
          <w:sz w:val="28"/>
          <w:szCs w:val="28"/>
        </w:rPr>
      </w:pPr>
      <w:r>
        <w:rPr>
          <w:sz w:val="28"/>
          <w:szCs w:val="28"/>
        </w:rPr>
        <w:t>«</w:t>
      </w:r>
      <w:r w:rsidR="00071B73">
        <w:rPr>
          <w:sz w:val="28"/>
          <w:szCs w:val="28"/>
        </w:rPr>
        <w:t>10</w:t>
      </w:r>
      <w:r w:rsidR="00C4410A" w:rsidRPr="00C4410A">
        <w:rPr>
          <w:sz w:val="28"/>
          <w:szCs w:val="28"/>
        </w:rPr>
        <w:t>) подпункт 14 пункта 1 статьи 30  изложить в следующей редакции:</w:t>
      </w:r>
    </w:p>
    <w:p w:rsidR="00C4410A" w:rsidRPr="00C4410A" w:rsidRDefault="00C4410A" w:rsidP="00E00F31">
      <w:pPr>
        <w:pStyle w:val="a7"/>
        <w:shd w:val="clear" w:color="auto" w:fill="FEFEFE"/>
        <w:spacing w:before="0" w:beforeAutospacing="0" w:after="0" w:afterAutospacing="0"/>
        <w:contextualSpacing/>
        <w:jc w:val="both"/>
        <w:rPr>
          <w:sz w:val="28"/>
          <w:szCs w:val="28"/>
        </w:rPr>
      </w:pPr>
      <w:proofErr w:type="gramStart"/>
      <w:r w:rsidRPr="00C4410A">
        <w:rPr>
          <w:sz w:val="28"/>
          <w:szCs w:val="28"/>
        </w:rPr>
        <w:t>« 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4410A">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00E00F31">
        <w:rPr>
          <w:sz w:val="28"/>
          <w:szCs w:val="28"/>
        </w:rPr>
        <w:t>;</w:t>
      </w:r>
      <w:r w:rsidRPr="00C4410A">
        <w:rPr>
          <w:sz w:val="28"/>
          <w:szCs w:val="28"/>
        </w:rPr>
        <w:t>»</w:t>
      </w:r>
      <w:proofErr w:type="gramEnd"/>
      <w:r w:rsidRPr="00C4410A">
        <w:rPr>
          <w:sz w:val="28"/>
          <w:szCs w:val="28"/>
        </w:rPr>
        <w:t>;</w:t>
      </w:r>
      <w:r w:rsidR="00E00F31">
        <w:rPr>
          <w:sz w:val="28"/>
          <w:szCs w:val="28"/>
        </w:rPr>
        <w:t>»;</w:t>
      </w:r>
    </w:p>
    <w:p w:rsidR="00475F6F" w:rsidRPr="00C4410A" w:rsidRDefault="00940446" w:rsidP="00696D8D">
      <w:pPr>
        <w:autoSpaceDE w:val="0"/>
        <w:autoSpaceDN w:val="0"/>
        <w:adjustRightInd w:val="0"/>
        <w:ind w:firstLine="708"/>
        <w:contextualSpacing/>
        <w:jc w:val="both"/>
        <w:rPr>
          <w:rFonts w:eastAsiaTheme="minorHAnsi"/>
          <w:sz w:val="28"/>
          <w:szCs w:val="28"/>
          <w:lang w:eastAsia="en-US"/>
        </w:rPr>
      </w:pPr>
      <w:r w:rsidRPr="00C4410A">
        <w:rPr>
          <w:rFonts w:eastAsiaTheme="minorHAnsi"/>
          <w:sz w:val="28"/>
          <w:szCs w:val="28"/>
          <w:lang w:eastAsia="en-US"/>
        </w:rPr>
        <w:t>«</w:t>
      </w:r>
      <w:r w:rsidR="00C4410A" w:rsidRPr="00C4410A">
        <w:rPr>
          <w:rFonts w:eastAsiaTheme="minorHAnsi"/>
          <w:sz w:val="28"/>
          <w:szCs w:val="28"/>
          <w:lang w:eastAsia="en-US"/>
        </w:rPr>
        <w:t>1</w:t>
      </w:r>
      <w:r w:rsidR="00071B73">
        <w:rPr>
          <w:rFonts w:eastAsiaTheme="minorHAnsi"/>
          <w:sz w:val="28"/>
          <w:szCs w:val="28"/>
          <w:lang w:eastAsia="en-US"/>
        </w:rPr>
        <w:t>1</w:t>
      </w:r>
      <w:r w:rsidR="00475F6F" w:rsidRPr="00C4410A">
        <w:rPr>
          <w:rFonts w:eastAsiaTheme="minorHAnsi"/>
          <w:sz w:val="28"/>
          <w:szCs w:val="28"/>
          <w:lang w:eastAsia="en-US"/>
        </w:rPr>
        <w:t xml:space="preserve">) </w:t>
      </w:r>
      <w:r w:rsidR="00071B73">
        <w:rPr>
          <w:rFonts w:eastAsiaTheme="minorHAnsi"/>
          <w:sz w:val="28"/>
          <w:szCs w:val="28"/>
          <w:lang w:eastAsia="en-US"/>
        </w:rPr>
        <w:t xml:space="preserve"> </w:t>
      </w:r>
      <w:r w:rsidR="00475F6F" w:rsidRPr="00C4410A">
        <w:rPr>
          <w:rFonts w:eastAsiaTheme="minorHAnsi"/>
          <w:sz w:val="28"/>
          <w:szCs w:val="28"/>
          <w:lang w:eastAsia="en-US"/>
        </w:rPr>
        <w:t>подпункт 42 пункта 1 статьи 30 изложить в следующей редакции:</w:t>
      </w:r>
    </w:p>
    <w:p w:rsidR="006B470B" w:rsidRPr="00C4410A" w:rsidRDefault="00475F6F" w:rsidP="00E00F31">
      <w:pPr>
        <w:autoSpaceDE w:val="0"/>
        <w:autoSpaceDN w:val="0"/>
        <w:adjustRightInd w:val="0"/>
        <w:contextualSpacing/>
        <w:jc w:val="both"/>
        <w:rPr>
          <w:rFonts w:eastAsiaTheme="minorHAnsi"/>
          <w:sz w:val="28"/>
          <w:szCs w:val="28"/>
          <w:lang w:eastAsia="en-US"/>
        </w:rPr>
      </w:pPr>
      <w:r w:rsidRPr="00C4410A">
        <w:rPr>
          <w:rFonts w:eastAsiaTheme="minorHAnsi"/>
          <w:sz w:val="28"/>
          <w:szCs w:val="28"/>
          <w:lang w:eastAsia="en-US"/>
        </w:rPr>
        <w:t>« 42</w:t>
      </w:r>
      <w:r w:rsidR="007A4CBB" w:rsidRPr="00C4410A">
        <w:rPr>
          <w:rFonts w:eastAsiaTheme="minorHAnsi"/>
          <w:sz w:val="28"/>
          <w:szCs w:val="28"/>
          <w:lang w:eastAsia="en-US"/>
        </w:rPr>
        <w:t xml:space="preserve">) осуществление муниципального контроля в сфере благоустройства, предметом которого является соблюдение правил благоустройства </w:t>
      </w:r>
      <w:r w:rsidR="007A4CBB" w:rsidRPr="00C4410A">
        <w:rPr>
          <w:rFonts w:eastAsiaTheme="minorHAnsi"/>
          <w:sz w:val="28"/>
          <w:szCs w:val="28"/>
          <w:lang w:eastAsia="en-US"/>
        </w:rPr>
        <w:lastRenderedPageBreak/>
        <w:t>территории городского поселения Нижние Серги, требований к обеспечению доступности для инвалидов объектов</w:t>
      </w:r>
      <w:r w:rsidR="007A4CBB" w:rsidRPr="00C4410A">
        <w:rPr>
          <w:rFonts w:eastAsiaTheme="minorHAnsi"/>
          <w:b/>
          <w:sz w:val="28"/>
          <w:szCs w:val="28"/>
          <w:lang w:eastAsia="en-US"/>
        </w:rPr>
        <w:t xml:space="preserve"> </w:t>
      </w:r>
      <w:r w:rsidR="007A4CBB" w:rsidRPr="00C4410A">
        <w:rPr>
          <w:rFonts w:eastAsiaTheme="minorHAnsi"/>
          <w:sz w:val="28"/>
          <w:szCs w:val="28"/>
          <w:lang w:eastAsia="en-US"/>
        </w:rPr>
        <w:t>соци</w:t>
      </w:r>
      <w:r w:rsidR="006B470B" w:rsidRPr="00C4410A">
        <w:rPr>
          <w:rFonts w:eastAsiaTheme="minorHAnsi"/>
          <w:sz w:val="28"/>
          <w:szCs w:val="28"/>
          <w:lang w:eastAsia="en-US"/>
        </w:rPr>
        <w:t>альной,</w:t>
      </w:r>
      <w:r w:rsidR="006B470B" w:rsidRPr="00C4410A">
        <w:rPr>
          <w:rFonts w:eastAsiaTheme="minorHAnsi"/>
          <w:b/>
          <w:sz w:val="28"/>
          <w:szCs w:val="28"/>
          <w:lang w:eastAsia="en-US"/>
        </w:rPr>
        <w:t xml:space="preserve"> </w:t>
      </w:r>
      <w:r w:rsidR="006B470B" w:rsidRPr="00C4410A">
        <w:rPr>
          <w:rFonts w:eastAsiaTheme="minorHAnsi"/>
          <w:sz w:val="28"/>
          <w:szCs w:val="28"/>
          <w:lang w:eastAsia="en-US"/>
        </w:rPr>
        <w:t>инженерной и транспортной инфраструктур и предоставляемых услуг</w:t>
      </w:r>
      <w:proofErr w:type="gramStart"/>
      <w:r w:rsidR="00940446" w:rsidRPr="00C4410A">
        <w:rPr>
          <w:rFonts w:eastAsiaTheme="minorHAnsi"/>
          <w:sz w:val="28"/>
          <w:szCs w:val="28"/>
          <w:lang w:eastAsia="en-US"/>
        </w:rPr>
        <w:t>;»</w:t>
      </w:r>
      <w:proofErr w:type="gramEnd"/>
      <w:r w:rsidR="00940446" w:rsidRPr="00C4410A">
        <w:rPr>
          <w:rFonts w:eastAsiaTheme="minorHAnsi"/>
          <w:sz w:val="28"/>
          <w:szCs w:val="28"/>
          <w:lang w:eastAsia="en-US"/>
        </w:rPr>
        <w:t>;</w:t>
      </w:r>
      <w:r w:rsidR="006B470B" w:rsidRPr="00C4410A">
        <w:rPr>
          <w:rFonts w:eastAsiaTheme="minorHAnsi"/>
          <w:sz w:val="28"/>
          <w:szCs w:val="28"/>
          <w:lang w:eastAsia="en-US"/>
        </w:rPr>
        <w:t>»;</w:t>
      </w:r>
    </w:p>
    <w:p w:rsidR="00C4410A" w:rsidRPr="00C4410A" w:rsidRDefault="00E00F31" w:rsidP="00696D8D">
      <w:pPr>
        <w:pStyle w:val="a7"/>
        <w:shd w:val="clear" w:color="auto" w:fill="FEFEFE"/>
        <w:spacing w:before="0" w:beforeAutospacing="0" w:after="0" w:afterAutospacing="0"/>
        <w:ind w:firstLine="708"/>
        <w:contextualSpacing/>
        <w:jc w:val="both"/>
        <w:rPr>
          <w:sz w:val="28"/>
          <w:szCs w:val="28"/>
        </w:rPr>
      </w:pPr>
      <w:r>
        <w:rPr>
          <w:sz w:val="28"/>
          <w:szCs w:val="28"/>
        </w:rPr>
        <w:t>«</w:t>
      </w:r>
      <w:r w:rsidR="00C4410A" w:rsidRPr="00C4410A">
        <w:rPr>
          <w:sz w:val="28"/>
          <w:szCs w:val="28"/>
        </w:rPr>
        <w:t>1</w:t>
      </w:r>
      <w:r w:rsidR="00071B73">
        <w:rPr>
          <w:sz w:val="28"/>
          <w:szCs w:val="28"/>
        </w:rPr>
        <w:t>2</w:t>
      </w:r>
      <w:r w:rsidR="00C4410A" w:rsidRPr="00C4410A">
        <w:rPr>
          <w:sz w:val="28"/>
          <w:szCs w:val="28"/>
        </w:rPr>
        <w:t>) подпункт 44 пункта 1 статьи 30 Устава изложить в следующей редакции:</w:t>
      </w:r>
    </w:p>
    <w:p w:rsidR="00C4410A" w:rsidRPr="00C4410A" w:rsidRDefault="00C4410A" w:rsidP="00E00F31">
      <w:pPr>
        <w:pStyle w:val="a7"/>
        <w:shd w:val="clear" w:color="auto" w:fill="FEFEFE"/>
        <w:spacing w:before="0" w:beforeAutospacing="0" w:after="0" w:afterAutospacing="0"/>
        <w:contextualSpacing/>
        <w:jc w:val="both"/>
        <w:rPr>
          <w:sz w:val="28"/>
          <w:szCs w:val="28"/>
        </w:rPr>
      </w:pPr>
      <w:r w:rsidRPr="00C4410A">
        <w:rPr>
          <w:sz w:val="28"/>
          <w:szCs w:val="28"/>
        </w:rPr>
        <w:t>«44) создание, развитие и обеспечение охраны лечебно - 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E00F31">
        <w:rPr>
          <w:sz w:val="28"/>
          <w:szCs w:val="28"/>
        </w:rPr>
        <w:t>;</w:t>
      </w:r>
      <w:r w:rsidRPr="00C4410A">
        <w:rPr>
          <w:sz w:val="28"/>
          <w:szCs w:val="28"/>
        </w:rPr>
        <w:t>»</w:t>
      </w:r>
      <w:proofErr w:type="gramEnd"/>
      <w:r w:rsidRPr="00C4410A">
        <w:rPr>
          <w:sz w:val="28"/>
          <w:szCs w:val="28"/>
        </w:rPr>
        <w:t>;</w:t>
      </w:r>
      <w:r w:rsidR="00E00F31">
        <w:rPr>
          <w:sz w:val="28"/>
          <w:szCs w:val="28"/>
        </w:rPr>
        <w:t>»;</w:t>
      </w:r>
    </w:p>
    <w:p w:rsidR="00CD3515" w:rsidRPr="00C4410A" w:rsidRDefault="00E00F31" w:rsidP="00E00F31">
      <w:pPr>
        <w:pStyle w:val="a7"/>
        <w:shd w:val="clear" w:color="auto" w:fill="FEFEFE"/>
        <w:spacing w:before="0" w:beforeAutospacing="0" w:after="0" w:afterAutospacing="0"/>
        <w:ind w:firstLine="567"/>
        <w:contextualSpacing/>
        <w:jc w:val="both"/>
        <w:rPr>
          <w:sz w:val="28"/>
          <w:szCs w:val="28"/>
        </w:rPr>
      </w:pPr>
      <w:r>
        <w:rPr>
          <w:sz w:val="28"/>
          <w:szCs w:val="28"/>
        </w:rPr>
        <w:t>«</w:t>
      </w:r>
      <w:r w:rsidR="00C4410A" w:rsidRPr="00C4410A">
        <w:rPr>
          <w:sz w:val="28"/>
          <w:szCs w:val="28"/>
        </w:rPr>
        <w:t>1</w:t>
      </w:r>
      <w:r w:rsidR="00071B73">
        <w:rPr>
          <w:sz w:val="28"/>
          <w:szCs w:val="28"/>
        </w:rPr>
        <w:t>3</w:t>
      </w:r>
      <w:r w:rsidR="00CD3515" w:rsidRPr="00C4410A">
        <w:rPr>
          <w:b/>
          <w:sz w:val="28"/>
          <w:szCs w:val="28"/>
        </w:rPr>
        <w:t xml:space="preserve">) </w:t>
      </w:r>
      <w:r w:rsidR="00CD3515" w:rsidRPr="00C4410A">
        <w:rPr>
          <w:sz w:val="28"/>
          <w:szCs w:val="28"/>
        </w:rPr>
        <w:t xml:space="preserve">пункт 1 статьи 30 дополнить  подпунктом </w:t>
      </w:r>
      <w:r w:rsidR="008C089A" w:rsidRPr="00C4410A">
        <w:rPr>
          <w:sz w:val="28"/>
          <w:szCs w:val="28"/>
        </w:rPr>
        <w:t>51</w:t>
      </w:r>
      <w:r w:rsidR="00CD3515" w:rsidRPr="00C4410A">
        <w:rPr>
          <w:sz w:val="28"/>
          <w:szCs w:val="28"/>
        </w:rPr>
        <w:t xml:space="preserve"> следующего содержания:</w:t>
      </w:r>
    </w:p>
    <w:p w:rsidR="00CD3515" w:rsidRPr="00C4410A" w:rsidRDefault="00CD3515" w:rsidP="00E00F31">
      <w:pPr>
        <w:pStyle w:val="a7"/>
        <w:shd w:val="clear" w:color="auto" w:fill="FEFEFE"/>
        <w:spacing w:before="0" w:beforeAutospacing="0" w:after="0" w:afterAutospacing="0"/>
        <w:contextualSpacing/>
        <w:jc w:val="both"/>
        <w:rPr>
          <w:sz w:val="28"/>
          <w:szCs w:val="28"/>
        </w:rPr>
      </w:pPr>
      <w:r w:rsidRPr="00C4410A">
        <w:rPr>
          <w:sz w:val="28"/>
          <w:szCs w:val="28"/>
        </w:rPr>
        <w:t>«</w:t>
      </w:r>
      <w:r w:rsidR="00B75A69" w:rsidRPr="00C4410A">
        <w:rPr>
          <w:sz w:val="28"/>
          <w:szCs w:val="28"/>
        </w:rPr>
        <w:t>51</w:t>
      </w:r>
      <w:r w:rsidRPr="00C4410A">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E00F31">
        <w:rPr>
          <w:sz w:val="28"/>
          <w:szCs w:val="28"/>
        </w:rPr>
        <w:t>;</w:t>
      </w:r>
      <w:r w:rsidRPr="00C4410A">
        <w:rPr>
          <w:sz w:val="28"/>
          <w:szCs w:val="28"/>
        </w:rPr>
        <w:t>»</w:t>
      </w:r>
      <w:proofErr w:type="gramEnd"/>
      <w:r w:rsidRPr="00C4410A">
        <w:rPr>
          <w:sz w:val="28"/>
          <w:szCs w:val="28"/>
        </w:rPr>
        <w:t>;</w:t>
      </w:r>
      <w:r w:rsidR="00E00F31">
        <w:rPr>
          <w:sz w:val="28"/>
          <w:szCs w:val="28"/>
        </w:rPr>
        <w:t>»;</w:t>
      </w:r>
    </w:p>
    <w:p w:rsidR="00F5595F" w:rsidRPr="00C4410A" w:rsidRDefault="00E00F31" w:rsidP="00696D8D">
      <w:pPr>
        <w:pStyle w:val="a7"/>
        <w:shd w:val="clear" w:color="auto" w:fill="FEFEFE"/>
        <w:spacing w:before="0" w:beforeAutospacing="0" w:after="0" w:afterAutospacing="0"/>
        <w:ind w:firstLine="708"/>
        <w:contextualSpacing/>
        <w:jc w:val="both"/>
        <w:rPr>
          <w:sz w:val="28"/>
          <w:szCs w:val="28"/>
        </w:rPr>
      </w:pPr>
      <w:r>
        <w:rPr>
          <w:sz w:val="28"/>
          <w:szCs w:val="28"/>
        </w:rPr>
        <w:t>«</w:t>
      </w:r>
      <w:r w:rsidR="005C365D" w:rsidRPr="00C4410A">
        <w:rPr>
          <w:sz w:val="28"/>
          <w:szCs w:val="28"/>
        </w:rPr>
        <w:t>1</w:t>
      </w:r>
      <w:r w:rsidR="00071B73">
        <w:rPr>
          <w:sz w:val="28"/>
          <w:szCs w:val="28"/>
        </w:rPr>
        <w:t>4</w:t>
      </w:r>
      <w:r w:rsidR="00F5595F" w:rsidRPr="00C4410A">
        <w:rPr>
          <w:sz w:val="28"/>
          <w:szCs w:val="28"/>
        </w:rPr>
        <w:t>) пункт 9 статьи 44 изложить в следующей редакции:</w:t>
      </w:r>
    </w:p>
    <w:p w:rsidR="00F5595F" w:rsidRPr="00C4410A" w:rsidRDefault="00C4410A" w:rsidP="00E00F31">
      <w:pPr>
        <w:pStyle w:val="a7"/>
        <w:shd w:val="clear" w:color="auto" w:fill="FEFEFE"/>
        <w:spacing w:before="0" w:beforeAutospacing="0" w:after="0" w:afterAutospacing="0"/>
        <w:contextualSpacing/>
        <w:jc w:val="both"/>
        <w:rPr>
          <w:sz w:val="28"/>
          <w:szCs w:val="28"/>
        </w:rPr>
      </w:pPr>
      <w:r w:rsidRPr="00C4410A">
        <w:rPr>
          <w:sz w:val="28"/>
          <w:szCs w:val="28"/>
        </w:rPr>
        <w:t>«</w:t>
      </w:r>
      <w:r w:rsidR="00F5595F" w:rsidRPr="00C4410A">
        <w:rPr>
          <w:sz w:val="28"/>
          <w:szCs w:val="28"/>
        </w:rPr>
        <w:t>9.</w:t>
      </w:r>
      <w:r w:rsidR="00AC15C9" w:rsidRPr="00C4410A">
        <w:rPr>
          <w:sz w:val="28"/>
          <w:szCs w:val="28"/>
        </w:rPr>
        <w:t xml:space="preserve"> </w:t>
      </w:r>
      <w:proofErr w:type="gramStart"/>
      <w:r w:rsidR="00AC15C9" w:rsidRPr="00C4410A">
        <w:rPr>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w:t>
      </w:r>
      <w:r w:rsidR="00F5595F" w:rsidRPr="00C4410A">
        <w:rPr>
          <w:sz w:val="28"/>
          <w:szCs w:val="28"/>
        </w:rPr>
        <w:t xml:space="preserve"> </w:t>
      </w:r>
      <w:r w:rsidR="00AC15C9" w:rsidRPr="00C4410A">
        <w:rPr>
          <w:sz w:val="28"/>
          <w:szCs w:val="28"/>
        </w:rPr>
        <w:t>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AC15C9" w:rsidRPr="00C4410A">
        <w:rPr>
          <w:sz w:val="28"/>
          <w:szCs w:val="28"/>
        </w:rPr>
        <w:t xml:space="preserve"> муниципальных образований    Свердловской области, предусмотренного частью 6 статьи 4 Федерального закона от 21.07.2005 № 97 –ФЗ « О государственной регистрации уставов муниципальных образований</w:t>
      </w:r>
      <w:proofErr w:type="gramStart"/>
      <w:r w:rsidR="00E00F31">
        <w:rPr>
          <w:sz w:val="28"/>
          <w:szCs w:val="28"/>
        </w:rPr>
        <w:t>.</w:t>
      </w:r>
      <w:r w:rsidR="00AC15C9" w:rsidRPr="00C4410A">
        <w:rPr>
          <w:sz w:val="28"/>
          <w:szCs w:val="28"/>
        </w:rPr>
        <w:t>»</w:t>
      </w:r>
      <w:proofErr w:type="gramEnd"/>
      <w:r w:rsidR="00AC15C9" w:rsidRPr="00C4410A">
        <w:rPr>
          <w:sz w:val="28"/>
          <w:szCs w:val="28"/>
        </w:rPr>
        <w:t>;</w:t>
      </w:r>
      <w:r w:rsidR="00071B73">
        <w:rPr>
          <w:sz w:val="28"/>
          <w:szCs w:val="28"/>
        </w:rPr>
        <w:t>».</w:t>
      </w:r>
    </w:p>
    <w:p w:rsidR="006B5514" w:rsidRPr="00C4410A" w:rsidRDefault="005C7B30" w:rsidP="00E00F31">
      <w:pPr>
        <w:ind w:firstLine="709"/>
        <w:contextualSpacing/>
        <w:jc w:val="both"/>
        <w:rPr>
          <w:sz w:val="28"/>
          <w:szCs w:val="28"/>
        </w:rPr>
      </w:pPr>
      <w:r w:rsidRPr="00C4410A">
        <w:rPr>
          <w:sz w:val="28"/>
          <w:szCs w:val="28"/>
        </w:rPr>
        <w:t>3.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5C7B30" w:rsidRPr="00C4410A" w:rsidRDefault="005C7B30" w:rsidP="00E00F31">
      <w:pPr>
        <w:ind w:firstLine="709"/>
        <w:contextualSpacing/>
        <w:jc w:val="both"/>
        <w:rPr>
          <w:sz w:val="28"/>
          <w:szCs w:val="28"/>
        </w:rPr>
      </w:pPr>
      <w:r w:rsidRPr="00C4410A">
        <w:rPr>
          <w:sz w:val="28"/>
          <w:szCs w:val="28"/>
        </w:rPr>
        <w:t>4. Опубликовать настоящее Решение в Муниципальном вестнике Нижнесергинского городского поселения после государственной регистрации.</w:t>
      </w:r>
    </w:p>
    <w:p w:rsidR="006B5514" w:rsidRDefault="005C7B30" w:rsidP="00E00F31">
      <w:pPr>
        <w:ind w:firstLine="709"/>
        <w:contextualSpacing/>
        <w:jc w:val="both"/>
        <w:rPr>
          <w:sz w:val="28"/>
          <w:szCs w:val="28"/>
        </w:rPr>
      </w:pPr>
      <w:r w:rsidRPr="00C4410A">
        <w:rPr>
          <w:sz w:val="28"/>
          <w:szCs w:val="28"/>
        </w:rPr>
        <w:t>5</w:t>
      </w:r>
      <w:r w:rsidR="006B5514" w:rsidRPr="00C4410A">
        <w:rPr>
          <w:sz w:val="28"/>
          <w:szCs w:val="28"/>
        </w:rPr>
        <w:t>. Контроль исполнения настоящего Решения возложить на постоянную комиссию Думы по местному самоуправлению.</w:t>
      </w:r>
    </w:p>
    <w:p w:rsidR="00DB3A71" w:rsidRPr="00C4410A" w:rsidRDefault="00DB3A71" w:rsidP="00E00F31">
      <w:pPr>
        <w:ind w:firstLine="709"/>
        <w:contextualSpacing/>
        <w:jc w:val="both"/>
        <w:rPr>
          <w:sz w:val="28"/>
          <w:szCs w:val="28"/>
        </w:rPr>
      </w:pPr>
    </w:p>
    <w:p w:rsidR="006B5514" w:rsidRPr="00C4410A" w:rsidRDefault="006B5514" w:rsidP="00E00F31">
      <w:pPr>
        <w:ind w:firstLine="709"/>
        <w:contextualSpacing/>
        <w:jc w:val="both"/>
        <w:rPr>
          <w:sz w:val="28"/>
          <w:szCs w:val="28"/>
        </w:rPr>
      </w:pPr>
    </w:p>
    <w:p w:rsidR="006B5514" w:rsidRPr="00C4410A" w:rsidRDefault="0064420B" w:rsidP="00E00F31">
      <w:pPr>
        <w:pStyle w:val="a3"/>
        <w:spacing w:after="0"/>
        <w:contextualSpacing/>
        <w:jc w:val="both"/>
        <w:rPr>
          <w:sz w:val="28"/>
          <w:szCs w:val="28"/>
        </w:rPr>
      </w:pPr>
      <w:r w:rsidRPr="00C4410A">
        <w:rPr>
          <w:sz w:val="28"/>
          <w:szCs w:val="28"/>
        </w:rPr>
        <w:t>Председатель Думы</w:t>
      </w:r>
    </w:p>
    <w:p w:rsidR="001F7085" w:rsidRPr="00C4410A" w:rsidRDefault="0064420B" w:rsidP="00E00F31">
      <w:pPr>
        <w:pStyle w:val="a3"/>
        <w:spacing w:after="0"/>
        <w:ind w:hanging="142"/>
        <w:contextualSpacing/>
        <w:jc w:val="both"/>
        <w:rPr>
          <w:sz w:val="28"/>
          <w:szCs w:val="28"/>
        </w:rPr>
      </w:pPr>
      <w:r w:rsidRPr="00C4410A">
        <w:rPr>
          <w:sz w:val="28"/>
          <w:szCs w:val="28"/>
        </w:rPr>
        <w:t xml:space="preserve">  </w:t>
      </w:r>
      <w:r w:rsidR="001F7085" w:rsidRPr="00C4410A">
        <w:rPr>
          <w:sz w:val="28"/>
          <w:szCs w:val="28"/>
        </w:rPr>
        <w:t>Нижнесергинского</w:t>
      </w:r>
    </w:p>
    <w:p w:rsidR="001F7085" w:rsidRDefault="001F7085" w:rsidP="00E00F31">
      <w:pPr>
        <w:pStyle w:val="a3"/>
        <w:spacing w:after="0"/>
        <w:ind w:hanging="142"/>
        <w:contextualSpacing/>
        <w:jc w:val="both"/>
        <w:rPr>
          <w:sz w:val="28"/>
          <w:szCs w:val="28"/>
        </w:rPr>
      </w:pPr>
      <w:r w:rsidRPr="00C4410A">
        <w:rPr>
          <w:sz w:val="28"/>
          <w:szCs w:val="28"/>
        </w:rPr>
        <w:t xml:space="preserve">  городского поселения                                                 </w:t>
      </w:r>
      <w:r w:rsidR="00DB3A71">
        <w:rPr>
          <w:sz w:val="28"/>
          <w:szCs w:val="28"/>
        </w:rPr>
        <w:t>А.А.Яковлев</w:t>
      </w:r>
    </w:p>
    <w:p w:rsidR="00DB3A71" w:rsidRPr="00C4410A" w:rsidRDefault="00DB3A71" w:rsidP="00E00F31">
      <w:pPr>
        <w:pStyle w:val="a3"/>
        <w:spacing w:after="0"/>
        <w:ind w:hanging="142"/>
        <w:contextualSpacing/>
        <w:jc w:val="both"/>
        <w:rPr>
          <w:sz w:val="28"/>
          <w:szCs w:val="28"/>
        </w:rPr>
      </w:pPr>
    </w:p>
    <w:p w:rsidR="002435E8" w:rsidRPr="00C4410A" w:rsidRDefault="002435E8" w:rsidP="00E00F31">
      <w:pPr>
        <w:pStyle w:val="a3"/>
        <w:spacing w:after="0"/>
        <w:ind w:hanging="142"/>
        <w:contextualSpacing/>
        <w:jc w:val="both"/>
        <w:rPr>
          <w:sz w:val="28"/>
          <w:szCs w:val="28"/>
        </w:rPr>
      </w:pPr>
    </w:p>
    <w:p w:rsidR="002435E8" w:rsidRPr="00C4410A" w:rsidRDefault="002435E8" w:rsidP="00E00F31">
      <w:pPr>
        <w:pStyle w:val="a3"/>
        <w:spacing w:after="0"/>
        <w:ind w:hanging="142"/>
        <w:contextualSpacing/>
        <w:jc w:val="both"/>
        <w:rPr>
          <w:sz w:val="28"/>
          <w:szCs w:val="28"/>
        </w:rPr>
      </w:pPr>
      <w:r w:rsidRPr="00C4410A">
        <w:rPr>
          <w:sz w:val="28"/>
          <w:szCs w:val="28"/>
        </w:rPr>
        <w:t xml:space="preserve"> Глава Нижнесергинского</w:t>
      </w:r>
    </w:p>
    <w:p w:rsidR="00197288" w:rsidRPr="00C4410A" w:rsidRDefault="002435E8" w:rsidP="00E00F31">
      <w:pPr>
        <w:pStyle w:val="a3"/>
        <w:spacing w:after="0"/>
        <w:ind w:hanging="142"/>
        <w:contextualSpacing/>
        <w:jc w:val="both"/>
        <w:rPr>
          <w:sz w:val="28"/>
          <w:szCs w:val="28"/>
        </w:rPr>
      </w:pPr>
      <w:r w:rsidRPr="00C4410A">
        <w:rPr>
          <w:sz w:val="28"/>
          <w:szCs w:val="28"/>
        </w:rPr>
        <w:t xml:space="preserve"> городского поселения                                                   А.М. Чекасин    </w:t>
      </w:r>
    </w:p>
    <w:sectPr w:rsidR="00197288" w:rsidRPr="00C4410A" w:rsidSect="009279C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6177"/>
    <w:multiLevelType w:val="hybridMultilevel"/>
    <w:tmpl w:val="D846752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514"/>
    <w:rsid w:val="000659BF"/>
    <w:rsid w:val="00071B73"/>
    <w:rsid w:val="00083DCE"/>
    <w:rsid w:val="000A6891"/>
    <w:rsid w:val="00100E8B"/>
    <w:rsid w:val="00104A2E"/>
    <w:rsid w:val="0015604E"/>
    <w:rsid w:val="00170151"/>
    <w:rsid w:val="0017479C"/>
    <w:rsid w:val="00181A35"/>
    <w:rsid w:val="00185FD3"/>
    <w:rsid w:val="00197288"/>
    <w:rsid w:val="001D1645"/>
    <w:rsid w:val="001E0900"/>
    <w:rsid w:val="001E2C28"/>
    <w:rsid w:val="001E5EFB"/>
    <w:rsid w:val="001F7085"/>
    <w:rsid w:val="002435E8"/>
    <w:rsid w:val="00247430"/>
    <w:rsid w:val="00261A3A"/>
    <w:rsid w:val="00284EDC"/>
    <w:rsid w:val="002B2E08"/>
    <w:rsid w:val="002C0B41"/>
    <w:rsid w:val="002E6F1F"/>
    <w:rsid w:val="002F205D"/>
    <w:rsid w:val="0030393A"/>
    <w:rsid w:val="00304855"/>
    <w:rsid w:val="00310D7B"/>
    <w:rsid w:val="00314D40"/>
    <w:rsid w:val="003438B3"/>
    <w:rsid w:val="00363FBB"/>
    <w:rsid w:val="0036401A"/>
    <w:rsid w:val="003C5E4D"/>
    <w:rsid w:val="003C7B08"/>
    <w:rsid w:val="003D1B1A"/>
    <w:rsid w:val="00451230"/>
    <w:rsid w:val="00475F6F"/>
    <w:rsid w:val="004837C9"/>
    <w:rsid w:val="004B3977"/>
    <w:rsid w:val="004D25FE"/>
    <w:rsid w:val="004F264E"/>
    <w:rsid w:val="00553D87"/>
    <w:rsid w:val="00560ED6"/>
    <w:rsid w:val="00560F3D"/>
    <w:rsid w:val="005A55D1"/>
    <w:rsid w:val="005C365D"/>
    <w:rsid w:val="005C7B30"/>
    <w:rsid w:val="005D7720"/>
    <w:rsid w:val="00624FC2"/>
    <w:rsid w:val="0064420B"/>
    <w:rsid w:val="00665B4F"/>
    <w:rsid w:val="006857C7"/>
    <w:rsid w:val="00696D8D"/>
    <w:rsid w:val="006B470B"/>
    <w:rsid w:val="006B5514"/>
    <w:rsid w:val="00777C29"/>
    <w:rsid w:val="007975BF"/>
    <w:rsid w:val="007A4CBB"/>
    <w:rsid w:val="007D6942"/>
    <w:rsid w:val="007D6E42"/>
    <w:rsid w:val="007E56C2"/>
    <w:rsid w:val="007F04DE"/>
    <w:rsid w:val="00800861"/>
    <w:rsid w:val="00827CFA"/>
    <w:rsid w:val="008743EB"/>
    <w:rsid w:val="008B7EB0"/>
    <w:rsid w:val="008C089A"/>
    <w:rsid w:val="008E5850"/>
    <w:rsid w:val="00916437"/>
    <w:rsid w:val="00940446"/>
    <w:rsid w:val="00943206"/>
    <w:rsid w:val="0099450F"/>
    <w:rsid w:val="009A7A1D"/>
    <w:rsid w:val="009B7F29"/>
    <w:rsid w:val="009C7B2E"/>
    <w:rsid w:val="009E5B67"/>
    <w:rsid w:val="00A27774"/>
    <w:rsid w:val="00A52BCA"/>
    <w:rsid w:val="00A93079"/>
    <w:rsid w:val="00AC15C9"/>
    <w:rsid w:val="00AC653C"/>
    <w:rsid w:val="00B52160"/>
    <w:rsid w:val="00B75A69"/>
    <w:rsid w:val="00C02B50"/>
    <w:rsid w:val="00C35B3D"/>
    <w:rsid w:val="00C4410A"/>
    <w:rsid w:val="00C54A0A"/>
    <w:rsid w:val="00CA47D1"/>
    <w:rsid w:val="00CD278B"/>
    <w:rsid w:val="00CD3515"/>
    <w:rsid w:val="00CD77E7"/>
    <w:rsid w:val="00D25274"/>
    <w:rsid w:val="00D45CFE"/>
    <w:rsid w:val="00D53214"/>
    <w:rsid w:val="00DB3A71"/>
    <w:rsid w:val="00DD68F9"/>
    <w:rsid w:val="00DE44E9"/>
    <w:rsid w:val="00E00F31"/>
    <w:rsid w:val="00E10FA5"/>
    <w:rsid w:val="00E21229"/>
    <w:rsid w:val="00E22D80"/>
    <w:rsid w:val="00E30AD8"/>
    <w:rsid w:val="00E608C0"/>
    <w:rsid w:val="00E632CF"/>
    <w:rsid w:val="00E91E51"/>
    <w:rsid w:val="00EB22B7"/>
    <w:rsid w:val="00EE24BD"/>
    <w:rsid w:val="00F17D13"/>
    <w:rsid w:val="00F5595F"/>
    <w:rsid w:val="00F71489"/>
    <w:rsid w:val="00F71F15"/>
    <w:rsid w:val="00F95802"/>
    <w:rsid w:val="00FC4CA7"/>
    <w:rsid w:val="00FF2E93"/>
    <w:rsid w:val="00FF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B5514"/>
    <w:pPr>
      <w:keepNext/>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5514"/>
    <w:rPr>
      <w:rFonts w:ascii="Times New Roman" w:eastAsia="Times New Roman" w:hAnsi="Times New Roman" w:cs="Times New Roman"/>
      <w:b/>
      <w:bCs/>
      <w:color w:val="000000"/>
      <w:sz w:val="28"/>
      <w:szCs w:val="20"/>
      <w:lang w:eastAsia="ru-RU"/>
    </w:rPr>
  </w:style>
  <w:style w:type="paragraph" w:styleId="a3">
    <w:name w:val="Body Text"/>
    <w:basedOn w:val="a"/>
    <w:link w:val="a4"/>
    <w:uiPriority w:val="99"/>
    <w:unhideWhenUsed/>
    <w:rsid w:val="006B5514"/>
    <w:pPr>
      <w:spacing w:after="120"/>
    </w:pPr>
  </w:style>
  <w:style w:type="character" w:customStyle="1" w:styleId="a4">
    <w:name w:val="Основной текст Знак"/>
    <w:basedOn w:val="a0"/>
    <w:link w:val="a3"/>
    <w:uiPriority w:val="99"/>
    <w:rsid w:val="006B55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514"/>
    <w:rPr>
      <w:rFonts w:ascii="Tahoma" w:hAnsi="Tahoma" w:cs="Tahoma"/>
      <w:sz w:val="16"/>
      <w:szCs w:val="16"/>
    </w:rPr>
  </w:style>
  <w:style w:type="character" w:customStyle="1" w:styleId="a6">
    <w:name w:val="Текст выноски Знак"/>
    <w:basedOn w:val="a0"/>
    <w:link w:val="a5"/>
    <w:uiPriority w:val="99"/>
    <w:semiHidden/>
    <w:rsid w:val="006B5514"/>
    <w:rPr>
      <w:rFonts w:ascii="Tahoma" w:eastAsia="Times New Roman" w:hAnsi="Tahoma" w:cs="Tahoma"/>
      <w:sz w:val="16"/>
      <w:szCs w:val="16"/>
      <w:lang w:eastAsia="ru-RU"/>
    </w:rPr>
  </w:style>
  <w:style w:type="paragraph" w:styleId="a7">
    <w:name w:val="Normal (Web)"/>
    <w:basedOn w:val="a"/>
    <w:uiPriority w:val="99"/>
    <w:unhideWhenUsed/>
    <w:rsid w:val="00560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6798147">
      <w:bodyDiv w:val="1"/>
      <w:marLeft w:val="0"/>
      <w:marRight w:val="0"/>
      <w:marTop w:val="0"/>
      <w:marBottom w:val="0"/>
      <w:divBdr>
        <w:top w:val="none" w:sz="0" w:space="0" w:color="auto"/>
        <w:left w:val="none" w:sz="0" w:space="0" w:color="auto"/>
        <w:bottom w:val="none" w:sz="0" w:space="0" w:color="auto"/>
        <w:right w:val="none" w:sz="0" w:space="0" w:color="auto"/>
      </w:divBdr>
    </w:div>
    <w:div w:id="11729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D5807-5D40-412A-A011-F2FAE18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37</cp:revision>
  <cp:lastPrinted>2021-11-25T07:19:00Z</cp:lastPrinted>
  <dcterms:created xsi:type="dcterms:W3CDTF">2021-10-07T04:17:00Z</dcterms:created>
  <dcterms:modified xsi:type="dcterms:W3CDTF">2021-11-25T07:24:00Z</dcterms:modified>
</cp:coreProperties>
</file>