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F9" w:rsidRPr="00505EF9" w:rsidRDefault="00505EF9" w:rsidP="000150EE">
      <w:pPr>
        <w:shd w:val="clear" w:color="auto" w:fill="FFFFFF"/>
        <w:spacing w:before="72"/>
        <w:jc w:val="center"/>
        <w:rPr>
          <w:sz w:val="28"/>
          <w:szCs w:val="28"/>
        </w:rPr>
      </w:pPr>
      <w:r w:rsidRPr="00505EF9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47066" cy="791212"/>
            <wp:effectExtent l="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grayscl/>
                      <a:lum contrast="60000"/>
                    </a:blip>
                    <a:srcRect b="36133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7912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5EF9" w:rsidRPr="00505EF9" w:rsidRDefault="00505EF9" w:rsidP="000150EE">
      <w:pPr>
        <w:jc w:val="center"/>
        <w:rPr>
          <w:b/>
          <w:sz w:val="28"/>
          <w:szCs w:val="28"/>
        </w:rPr>
      </w:pPr>
      <w:r w:rsidRPr="00505EF9">
        <w:rPr>
          <w:b/>
          <w:sz w:val="28"/>
          <w:szCs w:val="28"/>
        </w:rPr>
        <w:t>НИЖНЕСЕРГИНСКОЕ ГОРОДСКОЕ ПОСЕЛЕНИЕ</w:t>
      </w:r>
    </w:p>
    <w:p w:rsidR="00505EF9" w:rsidRPr="00505EF9" w:rsidRDefault="00505EF9" w:rsidP="000150EE">
      <w:pPr>
        <w:jc w:val="center"/>
        <w:rPr>
          <w:b/>
          <w:sz w:val="28"/>
          <w:szCs w:val="28"/>
        </w:rPr>
      </w:pPr>
      <w:r w:rsidRPr="00505EF9">
        <w:rPr>
          <w:b/>
          <w:sz w:val="28"/>
          <w:szCs w:val="28"/>
        </w:rPr>
        <w:t>ДУМА</w:t>
      </w:r>
    </w:p>
    <w:p w:rsidR="00505EF9" w:rsidRPr="00505EF9" w:rsidRDefault="00505EF9" w:rsidP="000150EE">
      <w:pPr>
        <w:pBdr>
          <w:bottom w:val="double" w:sz="12" w:space="0" w:color="000000"/>
        </w:pBdr>
        <w:jc w:val="center"/>
        <w:rPr>
          <w:b/>
          <w:sz w:val="28"/>
          <w:szCs w:val="28"/>
        </w:rPr>
      </w:pPr>
      <w:r w:rsidRPr="00505EF9">
        <w:rPr>
          <w:b/>
          <w:sz w:val="28"/>
          <w:szCs w:val="28"/>
        </w:rPr>
        <w:t>ЧЕТВЕРТЫЙ СОЗЫВ</w:t>
      </w:r>
    </w:p>
    <w:p w:rsidR="00505EF9" w:rsidRPr="00505EF9" w:rsidRDefault="00505EF9" w:rsidP="000150E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05EF9">
        <w:rPr>
          <w:rFonts w:ascii="Times New Roman" w:hAnsi="Times New Roman"/>
          <w:sz w:val="28"/>
          <w:szCs w:val="28"/>
        </w:rPr>
        <w:t>ПЯТИДЕСЯТОЕ ЗАСЕДАНИЕ</w:t>
      </w:r>
    </w:p>
    <w:p w:rsidR="00505EF9" w:rsidRPr="00505EF9" w:rsidRDefault="00505EF9" w:rsidP="000150E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05EF9" w:rsidRPr="00505EF9" w:rsidRDefault="00505EF9" w:rsidP="000150E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05EF9">
        <w:rPr>
          <w:rFonts w:ascii="Times New Roman" w:hAnsi="Times New Roman"/>
          <w:sz w:val="28"/>
          <w:szCs w:val="28"/>
        </w:rPr>
        <w:t>РЕШЕНИЕ</w:t>
      </w:r>
    </w:p>
    <w:p w:rsidR="00505EF9" w:rsidRPr="00505EF9" w:rsidRDefault="00505EF9" w:rsidP="000150EE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505EF9">
        <w:rPr>
          <w:rFonts w:ascii="Times New Roman" w:hAnsi="Times New Roman"/>
          <w:sz w:val="28"/>
          <w:szCs w:val="28"/>
        </w:rPr>
        <w:t xml:space="preserve">                 </w:t>
      </w:r>
    </w:p>
    <w:p w:rsidR="00505EF9" w:rsidRPr="00505EF9" w:rsidRDefault="00505EF9" w:rsidP="000150E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505EF9">
        <w:rPr>
          <w:rFonts w:ascii="Times New Roman" w:hAnsi="Times New Roman"/>
          <w:b w:val="0"/>
          <w:sz w:val="28"/>
          <w:szCs w:val="28"/>
        </w:rPr>
        <w:t>от 3</w:t>
      </w:r>
      <w:r w:rsidR="00AA41C9">
        <w:rPr>
          <w:rFonts w:ascii="Times New Roman" w:hAnsi="Times New Roman"/>
          <w:b w:val="0"/>
          <w:sz w:val="28"/>
          <w:szCs w:val="28"/>
        </w:rPr>
        <w:t>0</w:t>
      </w:r>
      <w:r w:rsidRPr="00505EF9">
        <w:rPr>
          <w:rFonts w:ascii="Times New Roman" w:hAnsi="Times New Roman"/>
          <w:b w:val="0"/>
          <w:sz w:val="28"/>
          <w:szCs w:val="28"/>
        </w:rPr>
        <w:t xml:space="preserve">.09.2021 года     №   </w:t>
      </w:r>
      <w:r w:rsidR="00AD5D7A">
        <w:rPr>
          <w:rFonts w:ascii="Times New Roman" w:hAnsi="Times New Roman"/>
          <w:b w:val="0"/>
          <w:sz w:val="28"/>
          <w:szCs w:val="28"/>
        </w:rPr>
        <w:t>67</w:t>
      </w:r>
      <w:r w:rsidRPr="00505EF9">
        <w:rPr>
          <w:rFonts w:ascii="Times New Roman" w:hAnsi="Times New Roman"/>
          <w:b w:val="0"/>
          <w:sz w:val="28"/>
          <w:szCs w:val="28"/>
        </w:rPr>
        <w:t xml:space="preserve">             </w:t>
      </w:r>
    </w:p>
    <w:p w:rsidR="00505EF9" w:rsidRPr="00505EF9" w:rsidRDefault="00505EF9" w:rsidP="000150E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505EF9">
        <w:rPr>
          <w:rFonts w:ascii="Times New Roman" w:hAnsi="Times New Roman"/>
          <w:b w:val="0"/>
          <w:sz w:val="28"/>
          <w:szCs w:val="28"/>
        </w:rPr>
        <w:t>г. Нижние Серги</w:t>
      </w:r>
    </w:p>
    <w:p w:rsidR="00505EF9" w:rsidRPr="00505EF9" w:rsidRDefault="00505EF9" w:rsidP="000150E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05EF9" w:rsidRPr="002B1A2B" w:rsidRDefault="00505EF9" w:rsidP="000150E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B1A2B">
        <w:rPr>
          <w:rFonts w:ascii="Times New Roman" w:hAnsi="Times New Roman"/>
          <w:sz w:val="28"/>
          <w:szCs w:val="28"/>
        </w:rPr>
        <w:t>О внесении изменений в Решение Думы Нижнесергинского</w:t>
      </w:r>
      <w:r w:rsidR="00AA41C9">
        <w:rPr>
          <w:rFonts w:ascii="Times New Roman" w:hAnsi="Times New Roman"/>
          <w:sz w:val="28"/>
          <w:szCs w:val="28"/>
        </w:rPr>
        <w:t xml:space="preserve"> </w:t>
      </w:r>
      <w:r w:rsidRPr="002B1A2B">
        <w:rPr>
          <w:rFonts w:ascii="Times New Roman" w:hAnsi="Times New Roman"/>
          <w:sz w:val="28"/>
          <w:szCs w:val="28"/>
        </w:rPr>
        <w:t xml:space="preserve">городского поселения от 24.06.2021 </w:t>
      </w:r>
      <w:r w:rsidR="00AA41C9">
        <w:rPr>
          <w:rFonts w:ascii="Times New Roman" w:hAnsi="Times New Roman"/>
          <w:sz w:val="28"/>
          <w:szCs w:val="28"/>
        </w:rPr>
        <w:t>№ 55 «</w:t>
      </w:r>
      <w:r w:rsidRPr="002B1A2B">
        <w:rPr>
          <w:rFonts w:ascii="Times New Roman" w:hAnsi="Times New Roman"/>
          <w:sz w:val="28"/>
          <w:szCs w:val="28"/>
        </w:rPr>
        <w:t>Об утверждении</w:t>
      </w:r>
      <w:r w:rsidR="00AA41C9">
        <w:rPr>
          <w:rFonts w:ascii="Times New Roman" w:hAnsi="Times New Roman"/>
          <w:sz w:val="28"/>
          <w:szCs w:val="28"/>
        </w:rPr>
        <w:t xml:space="preserve"> </w:t>
      </w:r>
      <w:r w:rsidRPr="002B1A2B">
        <w:rPr>
          <w:rFonts w:ascii="Times New Roman" w:hAnsi="Times New Roman"/>
          <w:sz w:val="28"/>
          <w:szCs w:val="28"/>
        </w:rPr>
        <w:t>Положения о старосте сельского населенного пункта на территории Нижнесергинского городского поселения»</w:t>
      </w:r>
    </w:p>
    <w:p w:rsidR="00505EF9" w:rsidRDefault="00505EF9" w:rsidP="000150E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D1F1A" w:rsidRDefault="00ED1F1A" w:rsidP="00AA41C9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505EF9">
        <w:rPr>
          <w:rFonts w:ascii="Times New Roman" w:hAnsi="Times New Roman"/>
          <w:b w:val="0"/>
          <w:sz w:val="28"/>
          <w:szCs w:val="28"/>
        </w:rPr>
        <w:t xml:space="preserve"> соответствие с пунктом 7 части 10 статьи 40 Федерального закона </w:t>
      </w:r>
      <w:proofErr w:type="gramStart"/>
      <w:r w:rsidR="00505EF9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="00505EF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05EF9" w:rsidRDefault="00505EF9" w:rsidP="000150E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 октября 2003 года № 131-ФЗ </w:t>
      </w:r>
      <w:r w:rsidR="00AA41C9">
        <w:rPr>
          <w:rFonts w:ascii="Times New Roman" w:hAnsi="Times New Roman"/>
          <w:b w:val="0"/>
          <w:sz w:val="28"/>
          <w:szCs w:val="28"/>
        </w:rPr>
        <w:t>«Об</w:t>
      </w:r>
      <w:r>
        <w:rPr>
          <w:rFonts w:ascii="Times New Roman" w:hAnsi="Times New Roman"/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 (в редакции Федерального закона от 30 апреля 2021 № 116-ФЗ), Дума Нижнесергинского городского поселения </w:t>
      </w:r>
    </w:p>
    <w:p w:rsidR="000150EE" w:rsidRDefault="000150EE" w:rsidP="000150E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05EF9" w:rsidRDefault="00505EF9" w:rsidP="000150EE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EF9">
        <w:rPr>
          <w:rFonts w:ascii="Times New Roman" w:hAnsi="Times New Roman"/>
          <w:sz w:val="28"/>
          <w:szCs w:val="28"/>
        </w:rPr>
        <w:t>Р</w:t>
      </w:r>
      <w:proofErr w:type="gramEnd"/>
      <w:r w:rsidRPr="00505EF9">
        <w:rPr>
          <w:rFonts w:ascii="Times New Roman" w:hAnsi="Times New Roman"/>
          <w:sz w:val="28"/>
          <w:szCs w:val="28"/>
        </w:rPr>
        <w:t xml:space="preserve"> Е Ш И Л А:</w:t>
      </w:r>
    </w:p>
    <w:p w:rsidR="000150EE" w:rsidRDefault="000150EE" w:rsidP="000150EE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505EF9" w:rsidRDefault="00505EF9" w:rsidP="009E0B85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93B17">
        <w:rPr>
          <w:rFonts w:ascii="Times New Roman" w:hAnsi="Times New Roman"/>
          <w:b w:val="0"/>
          <w:sz w:val="28"/>
          <w:szCs w:val="28"/>
        </w:rPr>
        <w:t xml:space="preserve">1. Пункт 2.12. Положения </w:t>
      </w:r>
      <w:r w:rsidR="00693B17" w:rsidRPr="00693B17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693B17" w:rsidRDefault="00693B17" w:rsidP="000150EE">
      <w:pPr>
        <w:pStyle w:val="ConsTitle"/>
        <w:widowControl/>
        <w:ind w:right="-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«2.12. Полномочия старосты прекращаются досрочно на основании решения Думы Нижнесергинского городского поселения, принятого по представлению схода граждан сельского населенного </w:t>
      </w:r>
      <w:r w:rsidR="009E0B85">
        <w:rPr>
          <w:rFonts w:ascii="Times New Roman" w:hAnsi="Times New Roman"/>
          <w:b w:val="0"/>
          <w:sz w:val="28"/>
          <w:szCs w:val="28"/>
        </w:rPr>
        <w:t>пункта, а</w:t>
      </w:r>
      <w:r>
        <w:rPr>
          <w:rFonts w:ascii="Times New Roman" w:hAnsi="Times New Roman"/>
          <w:b w:val="0"/>
          <w:sz w:val="28"/>
          <w:szCs w:val="28"/>
        </w:rPr>
        <w:t xml:space="preserve"> также в случаях, установленных пунктами 1 – 7 части 10 статьи 40 Федерального закона от 6 </w:t>
      </w:r>
      <w:r w:rsidR="009E0B85">
        <w:rPr>
          <w:rFonts w:ascii="Times New Roman" w:hAnsi="Times New Roman"/>
          <w:b w:val="0"/>
          <w:sz w:val="28"/>
          <w:szCs w:val="28"/>
        </w:rPr>
        <w:t>октября 2003</w:t>
      </w:r>
      <w:r>
        <w:rPr>
          <w:rFonts w:ascii="Times New Roman" w:hAnsi="Times New Roman"/>
          <w:b w:val="0"/>
          <w:sz w:val="28"/>
          <w:szCs w:val="28"/>
        </w:rPr>
        <w:t xml:space="preserve"> года № 131 – ФЗ </w:t>
      </w:r>
      <w:r w:rsidR="009E0B85">
        <w:rPr>
          <w:rFonts w:ascii="Times New Roman" w:hAnsi="Times New Roman"/>
          <w:b w:val="0"/>
          <w:sz w:val="28"/>
          <w:szCs w:val="28"/>
        </w:rPr>
        <w:t>«Об</w:t>
      </w:r>
      <w:r>
        <w:rPr>
          <w:rFonts w:ascii="Times New Roman" w:hAnsi="Times New Roman"/>
          <w:b w:val="0"/>
          <w:sz w:val="28"/>
          <w:szCs w:val="28"/>
        </w:rPr>
        <w:t xml:space="preserve"> общих принципах организации местного </w:t>
      </w:r>
      <w:r w:rsidR="009E0B85">
        <w:rPr>
          <w:rFonts w:ascii="Times New Roman" w:hAnsi="Times New Roman"/>
          <w:b w:val="0"/>
          <w:sz w:val="28"/>
          <w:szCs w:val="28"/>
        </w:rPr>
        <w:t>самоуправления в</w:t>
      </w:r>
      <w:r>
        <w:rPr>
          <w:rFonts w:ascii="Times New Roman" w:hAnsi="Times New Roman"/>
          <w:b w:val="0"/>
          <w:sz w:val="28"/>
          <w:szCs w:val="28"/>
        </w:rPr>
        <w:t xml:space="preserve"> Российской Федерации»»</w:t>
      </w:r>
      <w:r w:rsidR="00ED1F1A">
        <w:rPr>
          <w:rFonts w:ascii="Times New Roman" w:hAnsi="Times New Roman"/>
          <w:b w:val="0"/>
          <w:sz w:val="28"/>
          <w:szCs w:val="28"/>
        </w:rPr>
        <w:t>.</w:t>
      </w:r>
    </w:p>
    <w:p w:rsidR="001D5DD8" w:rsidRPr="001D5DD8" w:rsidRDefault="001D5DD8" w:rsidP="00F35E7B">
      <w:pPr>
        <w:pStyle w:val="ConsTitle"/>
        <w:widowControl/>
        <w:ind w:right="-42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1D5DD8">
        <w:rPr>
          <w:rFonts w:ascii="Times New Roman" w:hAnsi="Times New Roman"/>
          <w:b w:val="0"/>
          <w:sz w:val="28"/>
          <w:szCs w:val="28"/>
        </w:rPr>
        <w:t>Пункт</w:t>
      </w:r>
      <w:r w:rsidR="00974C6B" w:rsidRPr="001D5DD8">
        <w:rPr>
          <w:rFonts w:ascii="Times New Roman" w:hAnsi="Times New Roman"/>
          <w:b w:val="0"/>
          <w:sz w:val="28"/>
          <w:szCs w:val="28"/>
        </w:rPr>
        <w:t xml:space="preserve"> 2.11</w:t>
      </w:r>
      <w:r w:rsidR="00974C6B" w:rsidRPr="001D5D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35E7B" w:rsidRPr="001D5DD8">
        <w:rPr>
          <w:rFonts w:ascii="Times New Roman" w:hAnsi="Times New Roman" w:cs="Times New Roman"/>
          <w:b w:val="0"/>
          <w:sz w:val="28"/>
          <w:szCs w:val="28"/>
        </w:rPr>
        <w:t>Положения изложить</w:t>
      </w:r>
      <w:r w:rsidRPr="001D5DD8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974C6B" w:rsidRPr="001D5DD8" w:rsidRDefault="001D5DD8" w:rsidP="001D5DD8">
      <w:pPr>
        <w:pStyle w:val="ConsTitle"/>
        <w:widowControl/>
        <w:ind w:right="-426"/>
        <w:jc w:val="both"/>
        <w:rPr>
          <w:rFonts w:ascii="Times New Roman" w:hAnsi="Times New Roman"/>
          <w:b w:val="0"/>
          <w:sz w:val="28"/>
          <w:szCs w:val="28"/>
        </w:rPr>
      </w:pPr>
      <w:r w:rsidRPr="001D5DD8">
        <w:rPr>
          <w:rFonts w:ascii="Times New Roman" w:hAnsi="Times New Roman" w:cs="Times New Roman"/>
          <w:b w:val="0"/>
          <w:sz w:val="28"/>
          <w:szCs w:val="28"/>
        </w:rPr>
        <w:t xml:space="preserve">«2.11. </w:t>
      </w:r>
      <w:r w:rsidR="00974C6B" w:rsidRPr="001D5DD8">
        <w:rPr>
          <w:rFonts w:ascii="Times New Roman" w:hAnsi="Times New Roman" w:cs="Times New Roman"/>
          <w:b w:val="0"/>
          <w:sz w:val="28"/>
          <w:szCs w:val="28"/>
        </w:rPr>
        <w:t>Староста назначается решением Думы Нижнесергинского городского поселения (далее – Дума) сроком на два года. Полномочия прекращаются по истечении двух лет с момента назначения или с момента принятия Думой решения о назначении вновь избранного старосты</w:t>
      </w:r>
      <w:r w:rsidR="00C2039C">
        <w:rPr>
          <w:rFonts w:ascii="Times New Roman" w:hAnsi="Times New Roman" w:cs="Times New Roman"/>
          <w:b w:val="0"/>
          <w:sz w:val="28"/>
          <w:szCs w:val="28"/>
        </w:rPr>
        <w:t>»</w:t>
      </w:r>
      <w:r w:rsidR="00974C6B" w:rsidRPr="001D5DD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5DD8" w:rsidRPr="001D5DD8" w:rsidRDefault="001D5DD8" w:rsidP="001D5DD8">
      <w:pPr>
        <w:pStyle w:val="ConsTitle"/>
        <w:widowControl/>
        <w:ind w:right="-42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Pr="001D5DD8">
        <w:rPr>
          <w:rFonts w:ascii="Times New Roman" w:hAnsi="Times New Roman"/>
          <w:b w:val="0"/>
          <w:sz w:val="28"/>
          <w:szCs w:val="28"/>
        </w:rPr>
        <w:t>Пункт</w:t>
      </w:r>
      <w:r w:rsidR="00B5654A">
        <w:rPr>
          <w:rFonts w:ascii="Times New Roman" w:hAnsi="Times New Roman"/>
          <w:b w:val="0"/>
          <w:sz w:val="28"/>
          <w:szCs w:val="28"/>
        </w:rPr>
        <w:t xml:space="preserve"> 3</w:t>
      </w:r>
      <w:r w:rsidRPr="001D5DD8">
        <w:rPr>
          <w:rFonts w:ascii="Times New Roman" w:hAnsi="Times New Roman"/>
          <w:b w:val="0"/>
          <w:sz w:val="28"/>
          <w:szCs w:val="28"/>
        </w:rPr>
        <w:t>.1</w:t>
      </w:r>
      <w:r w:rsidRPr="001D5DD8">
        <w:rPr>
          <w:rFonts w:ascii="Times New Roman" w:hAnsi="Times New Roman" w:cs="Times New Roman"/>
          <w:b w:val="0"/>
          <w:sz w:val="28"/>
          <w:szCs w:val="28"/>
        </w:rPr>
        <w:t>.</w:t>
      </w:r>
      <w:r w:rsidR="00B5654A">
        <w:rPr>
          <w:rFonts w:ascii="Times New Roman" w:hAnsi="Times New Roman" w:cs="Times New Roman"/>
          <w:b w:val="0"/>
          <w:sz w:val="28"/>
          <w:szCs w:val="28"/>
        </w:rPr>
        <w:t xml:space="preserve"> подпункт 1</w:t>
      </w:r>
      <w:r w:rsidRPr="001D5DD8">
        <w:rPr>
          <w:rFonts w:ascii="Times New Roman" w:hAnsi="Times New Roman" w:cs="Times New Roman"/>
          <w:b w:val="0"/>
          <w:sz w:val="28"/>
          <w:szCs w:val="28"/>
        </w:rPr>
        <w:t xml:space="preserve"> Положения изложить в следующей редакции:</w:t>
      </w:r>
    </w:p>
    <w:p w:rsidR="00B5654A" w:rsidRDefault="001D5DD8" w:rsidP="00B5654A">
      <w:pPr>
        <w:jc w:val="both"/>
        <w:rPr>
          <w:rFonts w:ascii="Times New Roman" w:hAnsi="Times New Roman" w:cs="Times New Roman"/>
          <w:sz w:val="28"/>
          <w:szCs w:val="28"/>
        </w:rPr>
      </w:pPr>
      <w:r w:rsidRPr="001D5DD8">
        <w:rPr>
          <w:rFonts w:ascii="Times New Roman" w:hAnsi="Times New Roman" w:cs="Times New Roman"/>
          <w:b/>
          <w:sz w:val="28"/>
          <w:szCs w:val="28"/>
        </w:rPr>
        <w:t>«</w:t>
      </w:r>
      <w:r w:rsidR="00B5654A">
        <w:rPr>
          <w:rFonts w:ascii="Times New Roman" w:hAnsi="Times New Roman" w:cs="Times New Roman"/>
          <w:sz w:val="28"/>
          <w:szCs w:val="28"/>
        </w:rPr>
        <w:t>3.1. Староста обязан:</w:t>
      </w:r>
    </w:p>
    <w:p w:rsidR="001D5DD8" w:rsidRPr="00775C74" w:rsidRDefault="00B5654A" w:rsidP="00B5654A">
      <w:pPr>
        <w:pStyle w:val="ConsTitle"/>
        <w:widowControl/>
        <w:ind w:right="-426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75C74">
        <w:rPr>
          <w:rFonts w:ascii="Times New Roman" w:hAnsi="Times New Roman" w:cs="Times New Roman"/>
          <w:b w:val="0"/>
          <w:sz w:val="28"/>
          <w:szCs w:val="28"/>
        </w:rPr>
        <w:t xml:space="preserve">1) взаимодействовать с администрацией Нижнесергинского городского поселения (далее – администрация) и Единой дежурно-диспетчерской службой Нижнесергинского муниципального района по вопросам обеспечения </w:t>
      </w:r>
      <w:r w:rsidRPr="00775C7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безопасности в повседневной деятельности, при возникновении ЧС, </w:t>
      </w:r>
      <w:r w:rsidR="00C2039C" w:rsidRPr="00775C74">
        <w:rPr>
          <w:rFonts w:ascii="Times New Roman" w:hAnsi="Times New Roman" w:cs="Times New Roman"/>
          <w:b w:val="0"/>
          <w:sz w:val="28"/>
          <w:szCs w:val="28"/>
        </w:rPr>
        <w:t>происшествий».</w:t>
      </w:r>
    </w:p>
    <w:p w:rsidR="00693B17" w:rsidRPr="000150EE" w:rsidRDefault="00C2039C" w:rsidP="007E1F53">
      <w:pPr>
        <w:pStyle w:val="ConsTitle"/>
        <w:widowControl/>
        <w:ind w:right="-426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75C74">
        <w:rPr>
          <w:rFonts w:ascii="Times New Roman" w:hAnsi="Times New Roman"/>
          <w:b w:val="0"/>
          <w:sz w:val="28"/>
          <w:szCs w:val="28"/>
        </w:rPr>
        <w:t>4</w:t>
      </w:r>
      <w:r w:rsidR="00693B17" w:rsidRPr="00775C74">
        <w:rPr>
          <w:rFonts w:ascii="Times New Roman" w:hAnsi="Times New Roman"/>
          <w:b w:val="0"/>
          <w:sz w:val="28"/>
          <w:szCs w:val="28"/>
        </w:rPr>
        <w:t xml:space="preserve">. </w:t>
      </w:r>
      <w:r w:rsidR="00ED1F1A" w:rsidRPr="00775C74">
        <w:rPr>
          <w:rFonts w:ascii="Times New Roman" w:hAnsi="Times New Roman"/>
          <w:b w:val="0"/>
          <w:sz w:val="28"/>
          <w:szCs w:val="28"/>
        </w:rPr>
        <w:t>В</w:t>
      </w:r>
      <w:r w:rsidR="00693B17" w:rsidRPr="00775C74">
        <w:rPr>
          <w:rFonts w:ascii="Times New Roman" w:hAnsi="Times New Roman"/>
          <w:b w:val="0"/>
          <w:sz w:val="28"/>
          <w:szCs w:val="28"/>
        </w:rPr>
        <w:t xml:space="preserve"> преамбуле Положения</w:t>
      </w:r>
      <w:r w:rsidR="00693B17" w:rsidRPr="000150EE">
        <w:rPr>
          <w:rFonts w:ascii="Times New Roman" w:hAnsi="Times New Roman"/>
          <w:b w:val="0"/>
          <w:sz w:val="28"/>
          <w:szCs w:val="28"/>
        </w:rPr>
        <w:t xml:space="preserve"> слова «(в редакции Федерального закона от 18.04.2018 № 83-ФЗ)» исключить;</w:t>
      </w:r>
    </w:p>
    <w:p w:rsidR="00693B17" w:rsidRPr="000150EE" w:rsidRDefault="00693B17" w:rsidP="00F5695B">
      <w:pPr>
        <w:pStyle w:val="ConsTitle"/>
        <w:widowControl/>
        <w:numPr>
          <w:ilvl w:val="0"/>
          <w:numId w:val="1"/>
        </w:numPr>
        <w:ind w:left="0" w:right="-426"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0150EE">
        <w:rPr>
          <w:rFonts w:ascii="Times New Roman" w:hAnsi="Times New Roman"/>
          <w:b w:val="0"/>
          <w:sz w:val="28"/>
          <w:szCs w:val="28"/>
        </w:rPr>
        <w:t>в пункте 2.2 Положения слово «дост</w:t>
      </w:r>
      <w:bookmarkStart w:id="0" w:name="_GoBack"/>
      <w:bookmarkEnd w:id="0"/>
      <w:r w:rsidRPr="000150EE">
        <w:rPr>
          <w:rFonts w:ascii="Times New Roman" w:hAnsi="Times New Roman"/>
          <w:b w:val="0"/>
          <w:sz w:val="28"/>
          <w:szCs w:val="28"/>
        </w:rPr>
        <w:t>игшие» заменить словом «достигших»;</w:t>
      </w:r>
    </w:p>
    <w:p w:rsidR="00693B17" w:rsidRPr="000150EE" w:rsidRDefault="00F5695B" w:rsidP="00F5695B">
      <w:pPr>
        <w:pStyle w:val="ConsTitle"/>
        <w:widowControl/>
        <w:numPr>
          <w:ilvl w:val="0"/>
          <w:numId w:val="1"/>
        </w:numPr>
        <w:ind w:left="0" w:right="-426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ED1F1A" w:rsidRPr="000150EE">
        <w:rPr>
          <w:rFonts w:ascii="Times New Roman" w:hAnsi="Times New Roman"/>
          <w:b w:val="0"/>
          <w:sz w:val="28"/>
          <w:szCs w:val="28"/>
        </w:rPr>
        <w:t>пункте 2</w:t>
      </w:r>
      <w:r w:rsidR="00693B17" w:rsidRPr="000150EE">
        <w:rPr>
          <w:rFonts w:ascii="Times New Roman" w:hAnsi="Times New Roman"/>
          <w:b w:val="0"/>
          <w:sz w:val="28"/>
          <w:szCs w:val="28"/>
        </w:rPr>
        <w:t>.</w:t>
      </w:r>
      <w:r w:rsidR="00ED1F1A" w:rsidRPr="000150EE">
        <w:rPr>
          <w:rFonts w:ascii="Times New Roman" w:hAnsi="Times New Roman"/>
          <w:b w:val="0"/>
          <w:sz w:val="28"/>
          <w:szCs w:val="28"/>
        </w:rPr>
        <w:t>4 Положения слова «может быт» заменить словами «может быть»;</w:t>
      </w:r>
    </w:p>
    <w:p w:rsidR="002B1A2B" w:rsidRPr="00970740" w:rsidRDefault="00C2039C" w:rsidP="00F5695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ED1F1A" w:rsidRPr="000150EE">
        <w:rPr>
          <w:rFonts w:ascii="Times New Roman" w:hAnsi="Times New Roman"/>
          <w:b w:val="0"/>
          <w:sz w:val="28"/>
          <w:szCs w:val="28"/>
        </w:rPr>
        <w:t xml:space="preserve">. </w:t>
      </w:r>
      <w:r w:rsidR="002B1A2B" w:rsidRPr="000150EE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на официальном сайте</w:t>
      </w:r>
      <w:r w:rsidR="00F56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A2B" w:rsidRPr="00970740">
        <w:rPr>
          <w:rFonts w:ascii="Times New Roman" w:hAnsi="Times New Roman" w:cs="Times New Roman"/>
          <w:b w:val="0"/>
          <w:sz w:val="28"/>
          <w:szCs w:val="28"/>
        </w:rPr>
        <w:t>Нижнесергинского городского поселения.</w:t>
      </w:r>
    </w:p>
    <w:p w:rsidR="002B1A2B" w:rsidRDefault="00C2039C" w:rsidP="00970740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2B1A2B" w:rsidRPr="000150EE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2B1A2B" w:rsidRPr="000150EE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2B1A2B" w:rsidRPr="000150EE">
        <w:rPr>
          <w:rFonts w:ascii="Times New Roman" w:hAnsi="Times New Roman"/>
          <w:b w:val="0"/>
          <w:sz w:val="28"/>
          <w:szCs w:val="28"/>
        </w:rPr>
        <w:t xml:space="preserve"> </w:t>
      </w:r>
      <w:r w:rsidR="00970740" w:rsidRPr="000150EE">
        <w:rPr>
          <w:rFonts w:ascii="Times New Roman" w:hAnsi="Times New Roman"/>
          <w:b w:val="0"/>
          <w:sz w:val="28"/>
          <w:szCs w:val="28"/>
        </w:rPr>
        <w:t>исполнением настоящего</w:t>
      </w:r>
      <w:r w:rsidR="002B1A2B" w:rsidRPr="000150EE">
        <w:rPr>
          <w:rFonts w:ascii="Times New Roman" w:hAnsi="Times New Roman"/>
          <w:b w:val="0"/>
          <w:sz w:val="28"/>
          <w:szCs w:val="28"/>
        </w:rPr>
        <w:t xml:space="preserve"> Решения возложить на постоянную комиссию Думы Нижнесергинского городского поселения по местному самоуправлению (</w:t>
      </w:r>
      <w:proofErr w:type="spellStart"/>
      <w:r w:rsidR="002B1A2B" w:rsidRPr="000150EE">
        <w:rPr>
          <w:rFonts w:ascii="Times New Roman" w:hAnsi="Times New Roman"/>
          <w:b w:val="0"/>
          <w:sz w:val="28"/>
          <w:szCs w:val="28"/>
        </w:rPr>
        <w:t>Жердева</w:t>
      </w:r>
      <w:proofErr w:type="spellEnd"/>
      <w:r w:rsidR="002B1A2B" w:rsidRPr="000150EE">
        <w:rPr>
          <w:rFonts w:ascii="Times New Roman" w:hAnsi="Times New Roman"/>
          <w:b w:val="0"/>
          <w:sz w:val="28"/>
          <w:szCs w:val="28"/>
        </w:rPr>
        <w:t xml:space="preserve"> Л.В.).</w:t>
      </w:r>
    </w:p>
    <w:p w:rsidR="00AD5D7A" w:rsidRDefault="00AD5D7A" w:rsidP="00970740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150EE" w:rsidRDefault="000150EE" w:rsidP="000150E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0150EE" w:rsidRDefault="000150EE" w:rsidP="000150E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Председатель Думы</w:t>
      </w:r>
    </w:p>
    <w:p w:rsidR="000150EE" w:rsidRDefault="000150EE" w:rsidP="000150E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Нижнесергинского</w:t>
      </w:r>
    </w:p>
    <w:p w:rsidR="000150EE" w:rsidRDefault="007541C4" w:rsidP="000150E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городского поселения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0150EE">
        <w:rPr>
          <w:rFonts w:ascii="Times New Roman" w:hAnsi="Times New Roman"/>
          <w:b w:val="0"/>
          <w:sz w:val="28"/>
          <w:szCs w:val="28"/>
        </w:rPr>
        <w:t>А.А. Яковлев</w:t>
      </w:r>
    </w:p>
    <w:p w:rsidR="000150EE" w:rsidRDefault="000150EE" w:rsidP="000150E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0150EE" w:rsidRDefault="000150EE" w:rsidP="000150E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Нижнесергинского</w:t>
      </w:r>
    </w:p>
    <w:p w:rsidR="000150EE" w:rsidRDefault="007541C4" w:rsidP="000150E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городского поселения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0150EE">
        <w:rPr>
          <w:rFonts w:ascii="Times New Roman" w:hAnsi="Times New Roman"/>
          <w:b w:val="0"/>
          <w:sz w:val="28"/>
          <w:szCs w:val="28"/>
        </w:rPr>
        <w:t>А.М. Чекасин</w:t>
      </w:r>
    </w:p>
    <w:p w:rsidR="000150EE" w:rsidRDefault="000150EE" w:rsidP="000150E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0150EE" w:rsidRDefault="000150EE" w:rsidP="000150E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0150EE" w:rsidRPr="000150EE" w:rsidRDefault="000150EE" w:rsidP="000150E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05EF9" w:rsidRPr="000150EE" w:rsidRDefault="00505EF9" w:rsidP="000150EE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97629" w:rsidRPr="000150EE" w:rsidRDefault="00297629" w:rsidP="000150EE">
      <w:pPr>
        <w:jc w:val="both"/>
        <w:rPr>
          <w:sz w:val="28"/>
          <w:szCs w:val="28"/>
        </w:rPr>
      </w:pPr>
    </w:p>
    <w:p w:rsidR="000150EE" w:rsidRPr="000150EE" w:rsidRDefault="000150EE" w:rsidP="000150EE">
      <w:pPr>
        <w:jc w:val="both"/>
        <w:rPr>
          <w:sz w:val="28"/>
          <w:szCs w:val="28"/>
        </w:rPr>
      </w:pPr>
    </w:p>
    <w:sectPr w:rsidR="000150EE" w:rsidRPr="000150EE" w:rsidSect="0029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0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5FD4"/>
    <w:multiLevelType w:val="hybridMultilevel"/>
    <w:tmpl w:val="4BD2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EF9"/>
    <w:rsid w:val="000150EE"/>
    <w:rsid w:val="001D5DD8"/>
    <w:rsid w:val="00297629"/>
    <w:rsid w:val="002B1A2B"/>
    <w:rsid w:val="00390895"/>
    <w:rsid w:val="003E2797"/>
    <w:rsid w:val="00505EF9"/>
    <w:rsid w:val="005C72B5"/>
    <w:rsid w:val="00693B17"/>
    <w:rsid w:val="007541C4"/>
    <w:rsid w:val="00775C74"/>
    <w:rsid w:val="007E1F53"/>
    <w:rsid w:val="00970740"/>
    <w:rsid w:val="00974C6B"/>
    <w:rsid w:val="009D0420"/>
    <w:rsid w:val="009E0B85"/>
    <w:rsid w:val="00AA41C9"/>
    <w:rsid w:val="00AD5D7A"/>
    <w:rsid w:val="00B5654A"/>
    <w:rsid w:val="00C2039C"/>
    <w:rsid w:val="00D04B28"/>
    <w:rsid w:val="00DB6B8E"/>
    <w:rsid w:val="00ED1F1A"/>
    <w:rsid w:val="00F35E7B"/>
    <w:rsid w:val="00F5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E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0" w:hAnsi="Liberation Serif" w:cs="Liberation Serif"/>
      <w:kern w:val="3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F9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F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05EF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B1A2B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  <w:style w:type="character" w:customStyle="1" w:styleId="FontStyle51">
    <w:name w:val="Font Style51"/>
    <w:rsid w:val="00B5654A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4</cp:revision>
  <cp:lastPrinted>2021-10-01T05:43:00Z</cp:lastPrinted>
  <dcterms:created xsi:type="dcterms:W3CDTF">2021-09-30T02:29:00Z</dcterms:created>
  <dcterms:modified xsi:type="dcterms:W3CDTF">2021-10-01T05:43:00Z</dcterms:modified>
</cp:coreProperties>
</file>